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8F" w:rsidRPr="00B8429B" w:rsidRDefault="00584E8F" w:rsidP="00584E8F">
      <w:pPr>
        <w:spacing w:line="254" w:lineRule="exact"/>
        <w:ind w:left="5040" w:right="9" w:firstLine="1252"/>
        <w:jc w:val="right"/>
        <w:rPr>
          <w:sz w:val="22"/>
          <w:szCs w:val="22"/>
        </w:rPr>
      </w:pPr>
      <w:r w:rsidRPr="00B8429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584E8F" w:rsidRPr="00B8429B" w:rsidRDefault="00584E8F" w:rsidP="00584E8F">
      <w:pPr>
        <w:spacing w:line="254" w:lineRule="exact"/>
        <w:ind w:left="5040" w:right="9" w:firstLine="1252"/>
        <w:jc w:val="right"/>
        <w:rPr>
          <w:sz w:val="22"/>
          <w:szCs w:val="22"/>
        </w:rPr>
      </w:pPr>
      <w:r w:rsidRPr="00B8429B">
        <w:rPr>
          <w:i/>
          <w:sz w:val="22"/>
          <w:szCs w:val="22"/>
        </w:rPr>
        <w:t xml:space="preserve"> </w:t>
      </w:r>
      <w:r w:rsidRPr="00B8429B">
        <w:rPr>
          <w:sz w:val="22"/>
          <w:szCs w:val="22"/>
        </w:rPr>
        <w:t xml:space="preserve">к приказу директора </w:t>
      </w:r>
    </w:p>
    <w:p w:rsidR="00584E8F" w:rsidRPr="00B8429B" w:rsidRDefault="00584E8F" w:rsidP="00584E8F">
      <w:pPr>
        <w:spacing w:line="254" w:lineRule="exact"/>
        <w:ind w:right="9"/>
        <w:rPr>
          <w:sz w:val="22"/>
          <w:szCs w:val="22"/>
        </w:rPr>
      </w:pPr>
      <w:r w:rsidRPr="00B8429B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B8429B">
        <w:rPr>
          <w:sz w:val="22"/>
          <w:szCs w:val="22"/>
        </w:rPr>
        <w:t xml:space="preserve">    ФГБУ «НИИ ОММ» Минздрава РФ</w:t>
      </w:r>
    </w:p>
    <w:p w:rsidR="00584E8F" w:rsidRDefault="00584E8F" w:rsidP="00584E8F">
      <w:pPr>
        <w:tabs>
          <w:tab w:val="left" w:pos="6394"/>
          <w:tab w:val="left" w:pos="8693"/>
        </w:tabs>
        <w:spacing w:line="254" w:lineRule="exact"/>
        <w:ind w:left="6300"/>
        <w:rPr>
          <w:sz w:val="22"/>
          <w:szCs w:val="22"/>
        </w:rPr>
      </w:pPr>
      <w:r w:rsidRPr="00B8429B">
        <w:rPr>
          <w:sz w:val="22"/>
          <w:szCs w:val="22"/>
        </w:rPr>
        <w:t>от_________________№_________</w:t>
      </w:r>
    </w:p>
    <w:p w:rsidR="00584E8F" w:rsidRDefault="00584E8F" w:rsidP="00584E8F">
      <w:pPr>
        <w:pStyle w:val="Normal"/>
        <w:widowControl w:val="0"/>
        <w:ind w:firstLine="485"/>
        <w:jc w:val="both"/>
      </w:pPr>
    </w:p>
    <w:p w:rsidR="00584E8F" w:rsidRPr="00B8429B" w:rsidRDefault="00584E8F" w:rsidP="00584E8F">
      <w:pPr>
        <w:spacing w:line="321" w:lineRule="exact"/>
        <w:ind w:left="57" w:right="52"/>
        <w:jc w:val="both"/>
        <w:rPr>
          <w:sz w:val="28"/>
          <w:szCs w:val="28"/>
        </w:rPr>
      </w:pPr>
      <w:r w:rsidRPr="00B8429B">
        <w:rPr>
          <w:b/>
          <w:sz w:val="28"/>
          <w:szCs w:val="28"/>
        </w:rPr>
        <w:t xml:space="preserve">Положение об экзаменационной комиссии для поступающих граждан на </w:t>
      </w:r>
      <w:proofErr w:type="gramStart"/>
      <w:r w:rsidRPr="00B8429B">
        <w:rPr>
          <w:b/>
          <w:sz w:val="28"/>
          <w:szCs w:val="28"/>
        </w:rPr>
        <w:t>обучение по программам</w:t>
      </w:r>
      <w:proofErr w:type="gramEnd"/>
      <w:r w:rsidRPr="00B842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аспирантуры</w:t>
      </w:r>
      <w:r w:rsidRPr="00B8429B">
        <w:rPr>
          <w:b/>
          <w:sz w:val="28"/>
          <w:szCs w:val="28"/>
        </w:rPr>
        <w:t xml:space="preserve"> в ФГБУ «НИИ ОММ» Минздрава РФ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6" w:lineRule="exact"/>
        <w:ind w:left="9" w:right="14" w:firstLine="56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Экзаменационная комиссия по проведению конкурсных испытаний в </w:t>
      </w:r>
      <w:r>
        <w:rPr>
          <w:sz w:val="28"/>
          <w:szCs w:val="28"/>
        </w:rPr>
        <w:t>аспирантуру</w:t>
      </w:r>
      <w:r w:rsidRPr="00024882">
        <w:rPr>
          <w:sz w:val="28"/>
          <w:szCs w:val="28"/>
        </w:rPr>
        <w:t xml:space="preserve"> ФГБУ «НИИ ОММ» Минздрава РФ (далее Институт) создается на период проведения вступительных экзаменов и конкурсного отбора в </w:t>
      </w:r>
      <w:r>
        <w:rPr>
          <w:sz w:val="28"/>
          <w:szCs w:val="28"/>
        </w:rPr>
        <w:t>аспирантуру</w:t>
      </w:r>
      <w:r w:rsidRPr="00024882">
        <w:rPr>
          <w:sz w:val="28"/>
          <w:szCs w:val="28"/>
        </w:rPr>
        <w:t xml:space="preserve"> Института.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6" w:lineRule="exact"/>
        <w:ind w:left="9" w:right="14" w:firstLine="56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Экзаменационная комиссия формируется по всем направлениям образова</w:t>
      </w:r>
      <w:r w:rsidRPr="00024882">
        <w:rPr>
          <w:sz w:val="28"/>
          <w:szCs w:val="28"/>
        </w:rPr>
        <w:softHyphen/>
        <w:t>тельной деятельности Института, включенным в перечень направлений подго</w:t>
      </w:r>
      <w:r w:rsidRPr="00024882">
        <w:rPr>
          <w:sz w:val="28"/>
          <w:szCs w:val="28"/>
        </w:rPr>
        <w:softHyphen/>
        <w:t xml:space="preserve">товки граждан </w:t>
      </w:r>
      <w:r>
        <w:rPr>
          <w:sz w:val="28"/>
          <w:szCs w:val="28"/>
        </w:rPr>
        <w:t>аспирантуре</w:t>
      </w:r>
      <w:r w:rsidRPr="00024882">
        <w:rPr>
          <w:sz w:val="28"/>
          <w:szCs w:val="28"/>
        </w:rPr>
        <w:t xml:space="preserve"> Института.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6" w:lineRule="exact"/>
        <w:ind w:left="56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Основными задачами деятельности экзаменационной комиссии являются: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6" w:lineRule="exact"/>
        <w:ind w:left="9" w:right="14" w:firstLine="56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- соблюдение установленных законодательством Российской Федерации прав граждан в области образования; выполнение законодательных и норма</w:t>
      </w:r>
      <w:r w:rsidRPr="00024882">
        <w:rPr>
          <w:sz w:val="28"/>
          <w:szCs w:val="28"/>
        </w:rPr>
        <w:softHyphen/>
        <w:t xml:space="preserve">тивно-правовых требований к приему в </w:t>
      </w:r>
      <w:r>
        <w:rPr>
          <w:sz w:val="28"/>
          <w:szCs w:val="28"/>
        </w:rPr>
        <w:t>аспирантуру</w:t>
      </w:r>
      <w:r w:rsidRPr="00024882">
        <w:rPr>
          <w:sz w:val="28"/>
          <w:szCs w:val="28"/>
        </w:rPr>
        <w:t xml:space="preserve"> Института;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1" w:lineRule="exact"/>
        <w:ind w:left="580" w:right="115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- обеспечение гласности и открытости проведения всех процедур приема в </w:t>
      </w:r>
      <w:r>
        <w:rPr>
          <w:sz w:val="28"/>
          <w:szCs w:val="28"/>
        </w:rPr>
        <w:t>аспирантуру</w:t>
      </w:r>
      <w:r w:rsidRPr="00024882">
        <w:rPr>
          <w:sz w:val="28"/>
          <w:szCs w:val="28"/>
        </w:rPr>
        <w:t xml:space="preserve"> Института;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6" w:lineRule="exact"/>
        <w:ind w:left="56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- выполнение установленного порядка приема в </w:t>
      </w:r>
      <w:r>
        <w:rPr>
          <w:sz w:val="28"/>
          <w:szCs w:val="28"/>
        </w:rPr>
        <w:t>аспирантуру</w:t>
      </w:r>
      <w:r w:rsidRPr="00024882">
        <w:rPr>
          <w:sz w:val="28"/>
          <w:szCs w:val="28"/>
        </w:rPr>
        <w:t xml:space="preserve"> Института;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6" w:lineRule="exact"/>
        <w:ind w:left="56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- объективность оценки знаний и способностей поступающих;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6" w:lineRule="exact"/>
        <w:ind w:left="56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- обеспечение зачисления граждан, наиболее способных и подготовленных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1" w:lineRule="exact"/>
        <w:ind w:left="4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к освоению образовательных программ в </w:t>
      </w:r>
      <w:r>
        <w:rPr>
          <w:sz w:val="28"/>
          <w:szCs w:val="28"/>
        </w:rPr>
        <w:t>аспирантуре</w:t>
      </w:r>
      <w:r w:rsidRPr="00024882">
        <w:rPr>
          <w:sz w:val="28"/>
          <w:szCs w:val="28"/>
        </w:rPr>
        <w:t>.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before="4" w:line="321" w:lineRule="exact"/>
        <w:ind w:left="19" w:right="19" w:firstLine="552"/>
        <w:jc w:val="both"/>
        <w:rPr>
          <w:sz w:val="28"/>
          <w:szCs w:val="28"/>
        </w:rPr>
      </w:pPr>
      <w:r w:rsidRPr="00024882">
        <w:rPr>
          <w:b/>
          <w:sz w:val="28"/>
          <w:szCs w:val="28"/>
        </w:rPr>
        <w:t>2. Состав, права, обязанности и ответственность экзаменационной ко</w:t>
      </w:r>
      <w:r w:rsidRPr="00024882">
        <w:rPr>
          <w:b/>
          <w:sz w:val="28"/>
          <w:szCs w:val="28"/>
        </w:rPr>
        <w:softHyphen/>
        <w:t>миссии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1" w:lineRule="exact"/>
        <w:ind w:left="4" w:right="24" w:firstLine="56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Экзаменационная комиссия формируется из числа опытных и квалифици</w:t>
      </w:r>
      <w:r w:rsidRPr="00024882">
        <w:rPr>
          <w:sz w:val="28"/>
          <w:szCs w:val="28"/>
        </w:rPr>
        <w:softHyphen/>
        <w:t>рованных преподавателей Института по направлениям: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6" w:lineRule="exact"/>
        <w:ind w:left="56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акушерство и гинекология, </w:t>
      </w:r>
      <w:r>
        <w:rPr>
          <w:sz w:val="28"/>
          <w:szCs w:val="28"/>
        </w:rPr>
        <w:t>педиатрия</w:t>
      </w:r>
      <w:r w:rsidRPr="00024882">
        <w:rPr>
          <w:sz w:val="28"/>
          <w:szCs w:val="28"/>
        </w:rPr>
        <w:t>.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6" w:lineRule="exact"/>
        <w:ind w:left="9" w:right="14" w:firstLine="56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В состав экзаменационной комиссии входят председатель, заместитель председателя, секретарь комиссии и члены комиссии. В случае необходимости состав комиссии может быть дополнен и расширен.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1" w:lineRule="exact"/>
        <w:ind w:left="4" w:right="24" w:firstLine="56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Состав экзаменационной комиссии утверждается приказом директора Ин</w:t>
      </w:r>
      <w:r w:rsidRPr="00024882">
        <w:rPr>
          <w:sz w:val="28"/>
          <w:szCs w:val="28"/>
        </w:rPr>
        <w:softHyphen/>
        <w:t>ститута</w:t>
      </w:r>
      <w:r>
        <w:rPr>
          <w:sz w:val="28"/>
          <w:szCs w:val="28"/>
        </w:rPr>
        <w:t xml:space="preserve"> «Об организации работы института»</w:t>
      </w:r>
      <w:r w:rsidRPr="00024882">
        <w:rPr>
          <w:sz w:val="28"/>
          <w:szCs w:val="28"/>
        </w:rPr>
        <w:t>.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1" w:lineRule="exact"/>
        <w:ind w:left="4" w:right="24" w:firstLine="56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Срок полномочий экзаменационной комиссии определяется сроком работы приемной комиссии.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6" w:lineRule="exact"/>
        <w:ind w:left="56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Экзаменационную комиссию возглавляет председатель, в обязанности </w:t>
      </w:r>
      <w:proofErr w:type="gramStart"/>
      <w:r w:rsidRPr="00024882">
        <w:rPr>
          <w:sz w:val="28"/>
          <w:szCs w:val="28"/>
        </w:rPr>
        <w:t>ко</w:t>
      </w:r>
      <w:proofErr w:type="gramEnd"/>
      <w:r w:rsidRPr="00024882">
        <w:rPr>
          <w:sz w:val="28"/>
          <w:szCs w:val="28"/>
        </w:rPr>
        <w:t>-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1" w:lineRule="exact"/>
        <w:ind w:left="4"/>
        <w:jc w:val="both"/>
        <w:rPr>
          <w:sz w:val="28"/>
          <w:szCs w:val="28"/>
        </w:rPr>
      </w:pPr>
      <w:proofErr w:type="spellStart"/>
      <w:r w:rsidRPr="00024882">
        <w:rPr>
          <w:sz w:val="28"/>
          <w:szCs w:val="28"/>
        </w:rPr>
        <w:t>торого</w:t>
      </w:r>
      <w:proofErr w:type="spellEnd"/>
      <w:r w:rsidRPr="00024882">
        <w:rPr>
          <w:sz w:val="28"/>
          <w:szCs w:val="28"/>
        </w:rPr>
        <w:t xml:space="preserve"> входит: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6" w:lineRule="exact"/>
        <w:ind w:left="56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- организация работы экзаменационной комиссии,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6" w:lineRule="exact"/>
        <w:ind w:left="56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- формирование расписания конкурсных вступительных испытаний,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6" w:lineRule="exact"/>
        <w:ind w:left="56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- выполнение возложенных на экзаменационную комиссию функций </w:t>
      </w:r>
      <w:proofErr w:type="gramStart"/>
      <w:r w:rsidRPr="00024882">
        <w:rPr>
          <w:sz w:val="28"/>
          <w:szCs w:val="28"/>
        </w:rPr>
        <w:t>на</w:t>
      </w:r>
      <w:proofErr w:type="gramEnd"/>
    </w:p>
    <w:p w:rsidR="00584E8F" w:rsidRPr="00024882" w:rsidRDefault="00584E8F" w:rsidP="00584E8F">
      <w:pPr>
        <w:framePr w:w="9648" w:h="11928" w:hSpace="120" w:vSpace="5" w:wrap="auto" w:hAnchor="margin" w:x="1" w:y="3149"/>
        <w:spacing w:line="321" w:lineRule="exact"/>
        <w:ind w:left="4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высоком профессиональном </w:t>
      </w:r>
      <w:proofErr w:type="gramStart"/>
      <w:r w:rsidRPr="00024882">
        <w:rPr>
          <w:sz w:val="28"/>
          <w:szCs w:val="28"/>
        </w:rPr>
        <w:t>уровне</w:t>
      </w:r>
      <w:proofErr w:type="gramEnd"/>
      <w:r w:rsidRPr="00024882">
        <w:rPr>
          <w:sz w:val="28"/>
          <w:szCs w:val="28"/>
        </w:rPr>
        <w:t>,</w:t>
      </w:r>
    </w:p>
    <w:p w:rsidR="00584E8F" w:rsidRPr="00024882" w:rsidRDefault="00584E8F" w:rsidP="00584E8F">
      <w:pPr>
        <w:framePr w:w="9648" w:h="11928" w:hSpace="120" w:vSpace="5" w:wrap="auto" w:hAnchor="margin" w:x="1" w:y="3149"/>
        <w:spacing w:line="326" w:lineRule="exact"/>
        <w:ind w:left="56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- подготовка материалов вступительных испытаний,</w:t>
      </w:r>
    </w:p>
    <w:p w:rsidR="00584E8F" w:rsidRPr="00024882" w:rsidRDefault="00584E8F" w:rsidP="00584E8F">
      <w:pPr>
        <w:jc w:val="both"/>
        <w:rPr>
          <w:sz w:val="28"/>
          <w:szCs w:val="28"/>
        </w:rPr>
      </w:pPr>
    </w:p>
    <w:p w:rsidR="00584E8F" w:rsidRPr="00024882" w:rsidRDefault="00584E8F" w:rsidP="00584E8F">
      <w:pPr>
        <w:jc w:val="both"/>
        <w:rPr>
          <w:sz w:val="28"/>
          <w:szCs w:val="28"/>
        </w:rPr>
      </w:pPr>
    </w:p>
    <w:p w:rsidR="00584E8F" w:rsidRPr="00024882" w:rsidRDefault="00584E8F" w:rsidP="00584E8F">
      <w:pPr>
        <w:jc w:val="both"/>
        <w:rPr>
          <w:sz w:val="28"/>
          <w:szCs w:val="28"/>
        </w:rPr>
        <w:sectPr w:rsidR="00584E8F" w:rsidRPr="00024882">
          <w:pgSz w:w="11907" w:h="16840"/>
          <w:pgMar w:top="662" w:right="1165" w:bottom="360" w:left="1094" w:header="720" w:footer="720" w:gutter="0"/>
          <w:cols w:space="720"/>
        </w:sectPr>
      </w:pPr>
    </w:p>
    <w:p w:rsidR="00584E8F" w:rsidRPr="00024882" w:rsidRDefault="00584E8F" w:rsidP="00584E8F">
      <w:pPr>
        <w:framePr w:w="9633" w:h="360" w:hSpace="120" w:vSpace="5" w:wrap="auto" w:hAnchor="margin" w:x="1" w:y="408"/>
        <w:spacing w:line="292" w:lineRule="exact"/>
        <w:ind w:left="571"/>
        <w:jc w:val="both"/>
        <w:rPr>
          <w:sz w:val="28"/>
          <w:szCs w:val="28"/>
        </w:rPr>
      </w:pPr>
      <w:r w:rsidRPr="00024882">
        <w:rPr>
          <w:sz w:val="28"/>
          <w:szCs w:val="28"/>
        </w:rPr>
        <w:lastRenderedPageBreak/>
        <w:t>- соблюдение конфиденциальности и режима информационной безопасно-</w:t>
      </w:r>
    </w:p>
    <w:p w:rsidR="00584E8F" w:rsidRPr="00024882" w:rsidRDefault="00584E8F" w:rsidP="00584E8F">
      <w:pPr>
        <w:framePr w:w="9628" w:h="307" w:hSpace="120" w:vSpace="5" w:wrap="auto" w:hAnchor="margin" w:x="1" w:y="768"/>
        <w:spacing w:line="264" w:lineRule="exact"/>
        <w:ind w:left="24"/>
        <w:jc w:val="both"/>
        <w:rPr>
          <w:sz w:val="28"/>
          <w:szCs w:val="28"/>
        </w:rPr>
      </w:pPr>
      <w:proofErr w:type="spellStart"/>
      <w:r w:rsidRPr="00024882">
        <w:rPr>
          <w:sz w:val="28"/>
          <w:szCs w:val="28"/>
        </w:rPr>
        <w:t>сти</w:t>
      </w:r>
      <w:proofErr w:type="spellEnd"/>
      <w:r w:rsidRPr="00024882">
        <w:rPr>
          <w:sz w:val="28"/>
          <w:szCs w:val="28"/>
        </w:rPr>
        <w:t>,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316" w:lineRule="exact"/>
        <w:ind w:left="4" w:right="9" w:firstLine="56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- </w:t>
      </w:r>
      <w:proofErr w:type="gramStart"/>
      <w:r w:rsidRPr="00024882">
        <w:rPr>
          <w:sz w:val="28"/>
          <w:szCs w:val="28"/>
        </w:rPr>
        <w:t>контроль за</w:t>
      </w:r>
      <w:proofErr w:type="gramEnd"/>
      <w:r w:rsidRPr="00024882">
        <w:rPr>
          <w:sz w:val="28"/>
          <w:szCs w:val="28"/>
        </w:rPr>
        <w:t xml:space="preserve"> работой экзаменационной комиссии в соответствии с законо</w:t>
      </w:r>
      <w:r w:rsidRPr="00024882">
        <w:rPr>
          <w:sz w:val="28"/>
          <w:szCs w:val="28"/>
        </w:rPr>
        <w:softHyphen/>
        <w:t>дательными и нормативно-правовыми документами,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292" w:lineRule="exact"/>
        <w:ind w:left="57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- проведение анализа данных по конкурсному отбору, подготовка </w:t>
      </w:r>
      <w:proofErr w:type="spellStart"/>
      <w:r w:rsidRPr="00024882">
        <w:rPr>
          <w:sz w:val="28"/>
          <w:szCs w:val="28"/>
        </w:rPr>
        <w:t>материа</w:t>
      </w:r>
      <w:proofErr w:type="spellEnd"/>
    </w:p>
    <w:p w:rsidR="00584E8F" w:rsidRPr="00024882" w:rsidRDefault="00584E8F" w:rsidP="00584E8F">
      <w:pPr>
        <w:framePr w:w="9638" w:h="14155" w:hSpace="120" w:vSpace="5" w:wrap="auto" w:hAnchor="margin" w:x="1" w:y="1076"/>
        <w:spacing w:line="326" w:lineRule="exact"/>
        <w:ind w:left="580" w:right="-154" w:hanging="580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лов для заседания приемной </w:t>
      </w:r>
      <w:r>
        <w:rPr>
          <w:sz w:val="28"/>
          <w:szCs w:val="28"/>
        </w:rPr>
        <w:t>к</w:t>
      </w:r>
      <w:r w:rsidRPr="00024882">
        <w:rPr>
          <w:sz w:val="28"/>
          <w:szCs w:val="28"/>
        </w:rPr>
        <w:t>омиссии, - подбор технического персонала,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292" w:lineRule="exact"/>
        <w:ind w:left="57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- обеспечение условий хранения документов экзаменационной комиссии.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before="4" w:line="316" w:lineRule="exact"/>
        <w:ind w:left="4" w:right="14" w:firstLine="55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Заместитель председателя выполняет функции председателя в случае его отсутствия, осуществляет помощь в работе председателю Экзаменационной комиссии.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292" w:lineRule="exact"/>
        <w:ind w:left="57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Секретарь Экзаменационной комиссии: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292" w:lineRule="exact"/>
        <w:ind w:left="57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- формирует списки претендентов для экзаменационной комиссии,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292" w:lineRule="exact"/>
        <w:ind w:left="57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- распределяет их по потокам,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292" w:lineRule="exact"/>
        <w:ind w:left="57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- формирует расписание проведения конкурсных отборочных испытаний,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292" w:lineRule="exact"/>
        <w:ind w:left="57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- следит за правильностью оформления документации,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292" w:lineRule="exact"/>
        <w:ind w:left="57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- выполняет поручения председателя и заместителя председателя </w:t>
      </w:r>
      <w:proofErr w:type="spellStart"/>
      <w:r w:rsidRPr="00024882">
        <w:rPr>
          <w:sz w:val="28"/>
          <w:szCs w:val="28"/>
        </w:rPr>
        <w:t>экзаме</w:t>
      </w:r>
      <w:proofErr w:type="spellEnd"/>
      <w:r w:rsidRPr="00024882">
        <w:rPr>
          <w:sz w:val="28"/>
          <w:szCs w:val="28"/>
        </w:rPr>
        <w:t>-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326" w:lineRule="exact"/>
        <w:ind w:left="9"/>
        <w:jc w:val="both"/>
        <w:rPr>
          <w:sz w:val="28"/>
          <w:szCs w:val="28"/>
        </w:rPr>
      </w:pPr>
      <w:proofErr w:type="spellStart"/>
      <w:r w:rsidRPr="00024882">
        <w:rPr>
          <w:sz w:val="28"/>
          <w:szCs w:val="28"/>
        </w:rPr>
        <w:t>национной</w:t>
      </w:r>
      <w:proofErr w:type="spellEnd"/>
      <w:r w:rsidRPr="00024882">
        <w:rPr>
          <w:sz w:val="28"/>
          <w:szCs w:val="28"/>
        </w:rPr>
        <w:t xml:space="preserve"> комиссии,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292" w:lineRule="exact"/>
        <w:ind w:left="57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- организует работу по тиражированию бланков </w:t>
      </w:r>
      <w:proofErr w:type="gramStart"/>
      <w:r w:rsidRPr="00024882">
        <w:rPr>
          <w:sz w:val="28"/>
          <w:szCs w:val="28"/>
        </w:rPr>
        <w:t>необходимой</w:t>
      </w:r>
      <w:proofErr w:type="gramEnd"/>
      <w:r w:rsidRPr="00024882">
        <w:rPr>
          <w:sz w:val="28"/>
          <w:szCs w:val="28"/>
        </w:rPr>
        <w:t xml:space="preserve"> документа-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326" w:lineRule="exact"/>
        <w:ind w:left="9"/>
        <w:jc w:val="both"/>
        <w:rPr>
          <w:sz w:val="28"/>
          <w:szCs w:val="28"/>
        </w:rPr>
      </w:pPr>
      <w:proofErr w:type="spellStart"/>
      <w:r w:rsidRPr="00024882">
        <w:rPr>
          <w:sz w:val="28"/>
          <w:szCs w:val="28"/>
        </w:rPr>
        <w:t>ции</w:t>
      </w:r>
      <w:proofErr w:type="spellEnd"/>
      <w:r w:rsidRPr="00024882">
        <w:rPr>
          <w:sz w:val="28"/>
          <w:szCs w:val="28"/>
        </w:rPr>
        <w:t>,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292" w:lineRule="exact"/>
        <w:ind w:left="57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- извещает членов экзаменационной комиссии о времени работы,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292" w:lineRule="exact"/>
        <w:ind w:left="57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- осуществляет подготовку помещений для работы.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292" w:lineRule="exact"/>
        <w:ind w:left="57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Члены экзаменационной комиссии: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316" w:lineRule="exact"/>
        <w:ind w:left="4" w:right="9" w:firstLine="56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осуществляют действия по проведению конкурсных отборочных испыта</w:t>
      </w:r>
      <w:r w:rsidRPr="00024882">
        <w:rPr>
          <w:sz w:val="28"/>
          <w:szCs w:val="28"/>
        </w:rPr>
        <w:softHyphen/>
        <w:t xml:space="preserve">ний в </w:t>
      </w:r>
      <w:r>
        <w:rPr>
          <w:sz w:val="28"/>
          <w:szCs w:val="28"/>
        </w:rPr>
        <w:t>аспирантуру</w:t>
      </w:r>
      <w:r w:rsidRPr="00024882">
        <w:rPr>
          <w:sz w:val="28"/>
          <w:szCs w:val="28"/>
        </w:rPr>
        <w:t xml:space="preserve"> Института.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292" w:lineRule="exact"/>
        <w:ind w:left="57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Экзаменационная комиссия имеет право: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316" w:lineRule="exact"/>
        <w:ind w:left="4" w:right="9" w:firstLine="56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- получать информацию, необходимую для проведения конкурсных испы</w:t>
      </w:r>
      <w:r w:rsidRPr="00024882">
        <w:rPr>
          <w:sz w:val="28"/>
          <w:szCs w:val="28"/>
        </w:rPr>
        <w:softHyphen/>
        <w:t>таний,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292" w:lineRule="exact"/>
        <w:ind w:left="57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- высказывать замечания по работе экзаменационной комиссии,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292" w:lineRule="exact"/>
        <w:ind w:left="571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- предлагать варианты устранения выявленных недостатков в работе </w:t>
      </w:r>
      <w:proofErr w:type="gramStart"/>
      <w:r w:rsidRPr="00024882">
        <w:rPr>
          <w:sz w:val="28"/>
          <w:szCs w:val="28"/>
        </w:rPr>
        <w:t>ко</w:t>
      </w:r>
      <w:proofErr w:type="gramEnd"/>
      <w:r w:rsidRPr="00024882">
        <w:rPr>
          <w:sz w:val="28"/>
          <w:szCs w:val="28"/>
        </w:rPr>
        <w:t>-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326" w:lineRule="exact"/>
        <w:ind w:left="9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миссии,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before="4" w:line="316" w:lineRule="exact"/>
        <w:ind w:left="4" w:right="14" w:firstLine="55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- осуществлять взаимодействие с сотрудниками структурных подразделе</w:t>
      </w:r>
      <w:r w:rsidRPr="00024882">
        <w:rPr>
          <w:sz w:val="28"/>
          <w:szCs w:val="28"/>
        </w:rPr>
        <w:softHyphen/>
        <w:t>ний Института по решению вопросов, входящих в компетенцию экзаменацион</w:t>
      </w:r>
      <w:r w:rsidRPr="00024882">
        <w:rPr>
          <w:sz w:val="28"/>
          <w:szCs w:val="28"/>
        </w:rPr>
        <w:softHyphen/>
        <w:t>ной комиссии.</w:t>
      </w:r>
    </w:p>
    <w:p w:rsidR="00584E8F" w:rsidRDefault="00584E8F" w:rsidP="00584E8F">
      <w:pPr>
        <w:framePr w:w="9638" w:h="14155" w:hSpace="120" w:vSpace="5" w:wrap="auto" w:hAnchor="margin" w:x="1" w:y="1076"/>
        <w:spacing w:line="316" w:lineRule="exact"/>
        <w:ind w:left="4" w:right="9" w:firstLine="56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Ответственность экзаменационной комиссии определяется действующими законодательными и нормативн</w:t>
      </w:r>
      <w:proofErr w:type="gramStart"/>
      <w:r w:rsidRPr="00024882">
        <w:rPr>
          <w:sz w:val="28"/>
          <w:szCs w:val="28"/>
        </w:rPr>
        <w:t>о-</w:t>
      </w:r>
      <w:proofErr w:type="gramEnd"/>
      <w:r w:rsidRPr="00024882">
        <w:rPr>
          <w:sz w:val="28"/>
          <w:szCs w:val="28"/>
        </w:rPr>
        <w:t xml:space="preserve"> правовыми документами.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316" w:lineRule="exact"/>
        <w:ind w:left="4" w:right="9" w:firstLine="566"/>
        <w:jc w:val="both"/>
        <w:rPr>
          <w:sz w:val="28"/>
          <w:szCs w:val="28"/>
        </w:rPr>
      </w:pPr>
    </w:p>
    <w:p w:rsidR="00584E8F" w:rsidRDefault="00584E8F" w:rsidP="00584E8F">
      <w:pPr>
        <w:framePr w:w="9638" w:h="14155" w:hSpace="120" w:vSpace="5" w:wrap="auto" w:hAnchor="margin" w:x="1" w:y="1076"/>
        <w:spacing w:line="326" w:lineRule="exact"/>
        <w:ind w:left="566"/>
        <w:jc w:val="both"/>
        <w:rPr>
          <w:b/>
          <w:sz w:val="28"/>
          <w:szCs w:val="28"/>
        </w:rPr>
      </w:pPr>
      <w:r w:rsidRPr="00024882">
        <w:rPr>
          <w:b/>
          <w:sz w:val="28"/>
          <w:szCs w:val="28"/>
        </w:rPr>
        <w:t>3. Организация работы экзаменационной комиссии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326" w:lineRule="exact"/>
        <w:ind w:left="566"/>
        <w:jc w:val="both"/>
        <w:rPr>
          <w:sz w:val="28"/>
          <w:szCs w:val="28"/>
        </w:rPr>
      </w:pPr>
    </w:p>
    <w:p w:rsidR="00584E8F" w:rsidRPr="00024882" w:rsidRDefault="00584E8F" w:rsidP="00584E8F">
      <w:pPr>
        <w:framePr w:w="9638" w:h="14155" w:hSpace="120" w:vSpace="5" w:wrap="auto" w:hAnchor="margin" w:x="1" w:y="1076"/>
        <w:spacing w:before="4" w:line="316" w:lineRule="exact"/>
        <w:ind w:left="4" w:right="14" w:firstLine="55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Расписание конкурсных испытаний в </w:t>
      </w:r>
      <w:r>
        <w:rPr>
          <w:sz w:val="28"/>
          <w:szCs w:val="28"/>
        </w:rPr>
        <w:t>аспирантуру</w:t>
      </w:r>
      <w:r w:rsidRPr="00024882">
        <w:rPr>
          <w:sz w:val="28"/>
          <w:szCs w:val="28"/>
        </w:rPr>
        <w:t xml:space="preserve"> утверждается председа</w:t>
      </w:r>
      <w:r w:rsidRPr="00024882">
        <w:rPr>
          <w:sz w:val="28"/>
          <w:szCs w:val="28"/>
        </w:rPr>
        <w:softHyphen/>
        <w:t>телем приемной комиссии. Конкурсные испытания проводятся в один или два потока по окончании приема документов в установленные сроки.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line="316" w:lineRule="exact"/>
        <w:ind w:right="19" w:firstLine="633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Материалы конкурсных испытаний формируются председателем экзаме</w:t>
      </w:r>
      <w:r w:rsidRPr="00024882">
        <w:rPr>
          <w:sz w:val="28"/>
          <w:szCs w:val="28"/>
        </w:rPr>
        <w:softHyphen/>
        <w:t>национной комиссии и его заместителем ежегодно на основе Федеральных гос</w:t>
      </w:r>
      <w:r w:rsidRPr="00024882">
        <w:rPr>
          <w:sz w:val="28"/>
          <w:szCs w:val="28"/>
        </w:rPr>
        <w:softHyphen/>
        <w:t>ударственных образовательных стандартов высшего профессионального обра</w:t>
      </w:r>
      <w:r w:rsidRPr="00024882">
        <w:rPr>
          <w:sz w:val="28"/>
          <w:szCs w:val="28"/>
        </w:rPr>
        <w:softHyphen/>
        <w:t>зования и утверждаются председателем приемной комиссии.</w:t>
      </w:r>
    </w:p>
    <w:p w:rsidR="00584E8F" w:rsidRPr="00024882" w:rsidRDefault="00584E8F" w:rsidP="00584E8F">
      <w:pPr>
        <w:framePr w:w="9638" w:h="14155" w:hSpace="120" w:vSpace="5" w:wrap="auto" w:hAnchor="margin" w:x="1" w:y="1076"/>
        <w:spacing w:before="4" w:line="316" w:lineRule="exact"/>
        <w:ind w:left="4" w:right="14" w:firstLine="55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Материалы тиражируются в необходимом количестве. Каждый из ком</w:t>
      </w:r>
      <w:r w:rsidRPr="00024882">
        <w:rPr>
          <w:sz w:val="28"/>
          <w:szCs w:val="28"/>
        </w:rPr>
        <w:softHyphen/>
        <w:t>плектов опечатывается и хранится в сейфе</w:t>
      </w:r>
      <w:r>
        <w:rPr>
          <w:sz w:val="28"/>
          <w:szCs w:val="28"/>
        </w:rPr>
        <w:t>,</w:t>
      </w:r>
      <w:r w:rsidRPr="00024882">
        <w:rPr>
          <w:sz w:val="28"/>
          <w:szCs w:val="28"/>
        </w:rPr>
        <w:t xml:space="preserve"> как документ строгой отчетности.</w:t>
      </w:r>
    </w:p>
    <w:p w:rsidR="00584E8F" w:rsidRPr="00024882" w:rsidRDefault="00584E8F" w:rsidP="00584E8F">
      <w:pPr>
        <w:spacing w:line="1" w:lineRule="exact"/>
        <w:jc w:val="both"/>
        <w:rPr>
          <w:sz w:val="28"/>
          <w:szCs w:val="28"/>
        </w:rPr>
        <w:sectPr w:rsidR="00584E8F" w:rsidRPr="00024882">
          <w:pgSz w:w="11907" w:h="16840"/>
          <w:pgMar w:top="676" w:right="1223" w:bottom="360" w:left="1046" w:header="720" w:footer="720" w:gutter="0"/>
          <w:cols w:space="720"/>
        </w:sectPr>
      </w:pPr>
    </w:p>
    <w:p w:rsidR="00584E8F" w:rsidRPr="00024882" w:rsidRDefault="00584E8F" w:rsidP="00584E8F">
      <w:pPr>
        <w:framePr w:w="9638" w:h="8001" w:hSpace="120" w:vSpace="5" w:wrap="auto" w:hAnchor="margin" w:x="5" w:y="422"/>
        <w:spacing w:line="326" w:lineRule="exact"/>
        <w:ind w:left="14" w:right="4"/>
        <w:jc w:val="both"/>
        <w:rPr>
          <w:sz w:val="28"/>
          <w:szCs w:val="28"/>
        </w:rPr>
      </w:pPr>
      <w:r w:rsidRPr="00024882">
        <w:rPr>
          <w:sz w:val="28"/>
          <w:szCs w:val="28"/>
        </w:rPr>
        <w:lastRenderedPageBreak/>
        <w:t>Председатель экзаменационной комиссии обязан принимать меры, исключаю</w:t>
      </w:r>
      <w:r w:rsidRPr="00024882">
        <w:rPr>
          <w:sz w:val="28"/>
          <w:szCs w:val="28"/>
        </w:rPr>
        <w:softHyphen/>
        <w:t>щие несанкционированное тиражирование этих материалов.</w:t>
      </w:r>
    </w:p>
    <w:p w:rsidR="00584E8F" w:rsidRPr="00024882" w:rsidRDefault="00584E8F" w:rsidP="00584E8F">
      <w:pPr>
        <w:framePr w:w="9638" w:h="8001" w:hSpace="120" w:vSpace="5" w:wrap="auto" w:hAnchor="margin" w:x="5" w:y="422"/>
        <w:spacing w:line="316" w:lineRule="exact"/>
        <w:ind w:left="4" w:right="14" w:firstLine="55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Конкурсные испытания в </w:t>
      </w:r>
      <w:r>
        <w:rPr>
          <w:sz w:val="28"/>
          <w:szCs w:val="28"/>
        </w:rPr>
        <w:t>аспирантуру</w:t>
      </w:r>
      <w:r w:rsidRPr="00024882">
        <w:rPr>
          <w:sz w:val="28"/>
          <w:szCs w:val="28"/>
        </w:rPr>
        <w:t xml:space="preserve"> проводятся в виде тестирования, эк</w:t>
      </w:r>
      <w:r w:rsidRPr="00024882">
        <w:rPr>
          <w:sz w:val="28"/>
          <w:szCs w:val="28"/>
        </w:rPr>
        <w:softHyphen/>
        <w:t>заменационных билетов или устного собеседования. Форма экзамена определя</w:t>
      </w:r>
      <w:r w:rsidRPr="00024882">
        <w:rPr>
          <w:sz w:val="28"/>
          <w:szCs w:val="28"/>
        </w:rPr>
        <w:softHyphen/>
        <w:t>ется экзаменационной комиссией Института.</w:t>
      </w:r>
    </w:p>
    <w:p w:rsidR="00584E8F" w:rsidRPr="00024882" w:rsidRDefault="00584E8F" w:rsidP="00584E8F">
      <w:pPr>
        <w:framePr w:w="9638" w:h="8001" w:hSpace="120" w:vSpace="5" w:wrap="auto" w:hAnchor="margin" w:x="5" w:y="422"/>
        <w:spacing w:line="316" w:lineRule="exact"/>
        <w:ind w:left="4" w:right="14" w:firstLine="55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Допуск к конкурсным испытаниям осуществляется по документу, удосто</w:t>
      </w:r>
      <w:r w:rsidRPr="00024882">
        <w:rPr>
          <w:sz w:val="28"/>
          <w:szCs w:val="28"/>
        </w:rPr>
        <w:softHyphen/>
        <w:t>веряющему личность. Присутствие на конкурсных испытаниях посторонних лиц не допускается.</w:t>
      </w:r>
    </w:p>
    <w:p w:rsidR="00584E8F" w:rsidRPr="00024882" w:rsidRDefault="00584E8F" w:rsidP="00584E8F">
      <w:pPr>
        <w:framePr w:w="9638" w:h="8001" w:hSpace="120" w:vSpace="5" w:wrap="auto" w:hAnchor="margin" w:x="5" w:y="422"/>
        <w:spacing w:line="321" w:lineRule="exact"/>
        <w:ind w:left="9" w:right="19" w:firstLine="552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Продолжительность конкурсного испытания в </w:t>
      </w:r>
      <w:r>
        <w:rPr>
          <w:sz w:val="28"/>
          <w:szCs w:val="28"/>
        </w:rPr>
        <w:t>аспирантуру</w:t>
      </w:r>
      <w:r w:rsidRPr="00024882">
        <w:rPr>
          <w:sz w:val="28"/>
          <w:szCs w:val="28"/>
        </w:rPr>
        <w:t xml:space="preserve"> в виде собесе</w:t>
      </w:r>
      <w:r w:rsidRPr="00024882">
        <w:rPr>
          <w:sz w:val="28"/>
          <w:szCs w:val="28"/>
        </w:rPr>
        <w:softHyphen/>
        <w:t>дования проводится с учетом времени на подготовку к ответу на вопросы, но не более 30 минут без перерыва. Результаты собеседования оцениваются как «от</w:t>
      </w:r>
      <w:r w:rsidRPr="00024882">
        <w:rPr>
          <w:sz w:val="28"/>
          <w:szCs w:val="28"/>
        </w:rPr>
        <w:softHyphen/>
        <w:t>лично», «хорошо», «удовлетворительно», «неудовлетворительно». Решения эк</w:t>
      </w:r>
      <w:r w:rsidRPr="00024882">
        <w:rPr>
          <w:sz w:val="28"/>
          <w:szCs w:val="28"/>
        </w:rPr>
        <w:softHyphen/>
        <w:t>заменационной комиссии принимаются простым большинством голосов.</w:t>
      </w:r>
      <w:r w:rsidRPr="00736E7F">
        <w:rPr>
          <w:sz w:val="28"/>
          <w:szCs w:val="28"/>
        </w:rPr>
        <w:t xml:space="preserve"> </w:t>
      </w:r>
      <w:r w:rsidRPr="00024882">
        <w:rPr>
          <w:sz w:val="28"/>
          <w:szCs w:val="28"/>
        </w:rPr>
        <w:t>Оценки, выставленные экзаменационной комиссией, проставляются в эк</w:t>
      </w:r>
      <w:r w:rsidRPr="00024882">
        <w:rPr>
          <w:sz w:val="28"/>
          <w:szCs w:val="28"/>
        </w:rPr>
        <w:softHyphen/>
        <w:t xml:space="preserve">заменационной ведомости и протоколе конкурсного испытания в </w:t>
      </w:r>
      <w:r>
        <w:rPr>
          <w:sz w:val="28"/>
          <w:szCs w:val="28"/>
        </w:rPr>
        <w:t>аспирантуру</w:t>
      </w:r>
      <w:r w:rsidRPr="00024882">
        <w:rPr>
          <w:sz w:val="28"/>
          <w:szCs w:val="28"/>
        </w:rPr>
        <w:t>.</w:t>
      </w:r>
    </w:p>
    <w:p w:rsidR="00584E8F" w:rsidRPr="00024882" w:rsidRDefault="00584E8F" w:rsidP="00584E8F">
      <w:pPr>
        <w:framePr w:w="9638" w:h="8001" w:hSpace="120" w:vSpace="5" w:wrap="auto" w:hAnchor="margin" w:x="5" w:y="422"/>
        <w:spacing w:line="316" w:lineRule="exact"/>
        <w:ind w:left="4" w:right="14" w:firstLine="556"/>
        <w:jc w:val="both"/>
        <w:rPr>
          <w:sz w:val="28"/>
          <w:szCs w:val="28"/>
        </w:rPr>
      </w:pPr>
      <w:r w:rsidRPr="00024882">
        <w:rPr>
          <w:sz w:val="28"/>
          <w:szCs w:val="28"/>
        </w:rPr>
        <w:t xml:space="preserve">В случае несогласия с выставленной оценкой </w:t>
      </w:r>
      <w:proofErr w:type="gramStart"/>
      <w:r w:rsidRPr="00024882">
        <w:rPr>
          <w:sz w:val="28"/>
          <w:szCs w:val="28"/>
        </w:rPr>
        <w:t>поступающий</w:t>
      </w:r>
      <w:proofErr w:type="gramEnd"/>
      <w:r w:rsidRPr="00024882">
        <w:rPr>
          <w:sz w:val="28"/>
          <w:szCs w:val="28"/>
        </w:rPr>
        <w:t xml:space="preserve"> вправе подать апелляцию в установленном порядке. Председатель экзаменационной комиссии принимает участие в рассмотрении апелляций абитуриентов.</w:t>
      </w:r>
    </w:p>
    <w:p w:rsidR="00584E8F" w:rsidRPr="00024882" w:rsidRDefault="00584E8F" w:rsidP="00584E8F">
      <w:pPr>
        <w:framePr w:w="9638" w:h="8001" w:hSpace="120" w:vSpace="5" w:wrap="auto" w:hAnchor="margin" w:x="5" w:y="422"/>
        <w:spacing w:line="321" w:lineRule="exact"/>
        <w:ind w:left="9" w:right="19" w:firstLine="552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Протоколы экзаменационной комиссии утверждаются председателем при</w:t>
      </w:r>
      <w:r w:rsidRPr="00024882">
        <w:rPr>
          <w:sz w:val="28"/>
          <w:szCs w:val="28"/>
        </w:rPr>
        <w:softHyphen/>
        <w:t>емной комиссии.</w:t>
      </w:r>
    </w:p>
    <w:p w:rsidR="00584E8F" w:rsidRPr="00024882" w:rsidRDefault="00584E8F" w:rsidP="00584E8F">
      <w:pPr>
        <w:framePr w:w="9638" w:h="8001" w:hSpace="120" w:vSpace="5" w:wrap="auto" w:hAnchor="margin" w:x="5" w:y="422"/>
        <w:spacing w:line="321" w:lineRule="exact"/>
        <w:ind w:left="9" w:right="19" w:firstLine="552"/>
        <w:jc w:val="both"/>
        <w:rPr>
          <w:sz w:val="28"/>
          <w:szCs w:val="28"/>
        </w:rPr>
      </w:pPr>
      <w:r w:rsidRPr="00024882">
        <w:rPr>
          <w:sz w:val="28"/>
          <w:szCs w:val="28"/>
        </w:rPr>
        <w:t>Оформленные протоколы конкурсных испытаний передаются в приемную комиссию.</w:t>
      </w:r>
    </w:p>
    <w:p w:rsidR="00584E8F" w:rsidRPr="00024882" w:rsidRDefault="00584E8F" w:rsidP="00584E8F">
      <w:pPr>
        <w:framePr w:w="9638" w:h="8001" w:hSpace="120" w:vSpace="5" w:wrap="auto" w:hAnchor="margin" w:x="5" w:y="422"/>
        <w:spacing w:line="316" w:lineRule="exact"/>
        <w:ind w:left="4" w:right="14" w:firstLine="556"/>
        <w:jc w:val="both"/>
        <w:rPr>
          <w:sz w:val="28"/>
          <w:szCs w:val="28"/>
        </w:rPr>
      </w:pPr>
    </w:p>
    <w:p w:rsidR="00584E8F" w:rsidRPr="00024882" w:rsidRDefault="00584E8F" w:rsidP="00584E8F">
      <w:pPr>
        <w:spacing w:line="1" w:lineRule="exact"/>
        <w:jc w:val="both"/>
        <w:rPr>
          <w:sz w:val="28"/>
          <w:szCs w:val="28"/>
        </w:rPr>
        <w:sectPr w:rsidR="00584E8F" w:rsidRPr="00024882">
          <w:pgSz w:w="11907" w:h="16840"/>
          <w:pgMar w:top="672" w:right="1203" w:bottom="360" w:left="1060" w:header="720" w:footer="720" w:gutter="0"/>
          <w:cols w:space="720"/>
        </w:sectPr>
      </w:pPr>
    </w:p>
    <w:p w:rsidR="009D0325" w:rsidRDefault="009D0325">
      <w:bookmarkStart w:id="0" w:name="_GoBack"/>
      <w:bookmarkEnd w:id="0"/>
    </w:p>
    <w:sectPr w:rsidR="009D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F3"/>
    <w:rsid w:val="00584E8F"/>
    <w:rsid w:val="009D0325"/>
    <w:rsid w:val="00E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84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84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Светлана Владимировна</dc:creator>
  <cp:keywords/>
  <dc:description/>
  <cp:lastModifiedBy>Бычкова Светлана Владимировна</cp:lastModifiedBy>
  <cp:revision>2</cp:revision>
  <dcterms:created xsi:type="dcterms:W3CDTF">2016-09-03T14:48:00Z</dcterms:created>
  <dcterms:modified xsi:type="dcterms:W3CDTF">2016-09-03T14:48:00Z</dcterms:modified>
</cp:coreProperties>
</file>