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83" w:rsidRPr="008B1E5D" w:rsidRDefault="00693CA6" w:rsidP="00396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="00396E83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  <w:r w:rsidR="00396E83"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E83" w:rsidRPr="00BB42EA" w:rsidRDefault="00396E83" w:rsidP="00396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EA">
        <w:rPr>
          <w:rFonts w:ascii="Times New Roman" w:hAnsi="Times New Roman" w:cs="Times New Roman"/>
          <w:b/>
          <w:bCs/>
          <w:sz w:val="24"/>
          <w:szCs w:val="24"/>
        </w:rPr>
        <w:t>Программы образовательных дисциплин</w:t>
      </w:r>
    </w:p>
    <w:p w:rsidR="00396E83" w:rsidRPr="00BB42EA" w:rsidRDefault="00396E83" w:rsidP="00396E8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Базовая</w:t>
      </w:r>
      <w:r w:rsidRPr="00BB42EA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396E83" w:rsidRPr="00396E83" w:rsidRDefault="00396E83" w:rsidP="00396E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E83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96E8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96E83">
        <w:rPr>
          <w:rFonts w:ascii="Times New Roman" w:hAnsi="Times New Roman" w:cs="Times New Roman"/>
          <w:b/>
          <w:sz w:val="28"/>
          <w:szCs w:val="28"/>
        </w:rPr>
        <w:t xml:space="preserve">.Б1.Практика (клиническая, стационарная) по неонатологии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96E83" w:rsidRPr="00BB42EA" w:rsidTr="000A0AB9">
        <w:tc>
          <w:tcPr>
            <w:tcW w:w="3085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6486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6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6486" w:type="dxa"/>
          </w:tcPr>
          <w:p w:rsidR="00396E83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код31.08.18</w:t>
            </w:r>
          </w:p>
          <w:p w:rsidR="00396E83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«Неонатология»</w:t>
            </w:r>
          </w:p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неонатолог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6486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746034" w:rsidRDefault="00396E83" w:rsidP="000A0AB9">
            <w:pPr>
              <w:pStyle w:val="ListParagraph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6034">
              <w:rPr>
                <w:sz w:val="24"/>
                <w:szCs w:val="24"/>
              </w:rPr>
              <w:t>Отделение физиологии и патологии новорожденных</w:t>
            </w:r>
          </w:p>
        </w:tc>
        <w:tc>
          <w:tcPr>
            <w:tcW w:w="6486" w:type="dxa"/>
          </w:tcPr>
          <w:p w:rsidR="00396E83" w:rsidRPr="00BB42EA" w:rsidRDefault="00396E83" w:rsidP="00396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746034" w:rsidRDefault="00396E83" w:rsidP="000A0AB9">
            <w:pPr>
              <w:pStyle w:val="ListParagraph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6034">
              <w:rPr>
                <w:sz w:val="24"/>
                <w:szCs w:val="24"/>
              </w:rPr>
              <w:t>Отделение реанимации и интенсивной терап</w:t>
            </w:r>
            <w:r>
              <w:rPr>
                <w:sz w:val="24"/>
                <w:szCs w:val="24"/>
              </w:rPr>
              <w:t>и</w:t>
            </w:r>
            <w:r w:rsidRPr="00746034">
              <w:rPr>
                <w:sz w:val="24"/>
                <w:szCs w:val="24"/>
              </w:rPr>
              <w:t>и новорожденных</w:t>
            </w:r>
          </w:p>
        </w:tc>
        <w:tc>
          <w:tcPr>
            <w:tcW w:w="6486" w:type="dxa"/>
          </w:tcPr>
          <w:p w:rsidR="00396E83" w:rsidRPr="00BB42EA" w:rsidRDefault="00396E83" w:rsidP="00396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746034" w:rsidRDefault="00396E83" w:rsidP="000A0AB9">
            <w:pPr>
              <w:pStyle w:val="ListParagraph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6034">
              <w:rPr>
                <w:sz w:val="24"/>
                <w:szCs w:val="24"/>
              </w:rPr>
              <w:t>Отделение реанимации и интенсивной терап</w:t>
            </w:r>
            <w:r>
              <w:rPr>
                <w:sz w:val="24"/>
                <w:szCs w:val="24"/>
              </w:rPr>
              <w:t>и</w:t>
            </w:r>
            <w:r w:rsidRPr="00746034">
              <w:rPr>
                <w:sz w:val="24"/>
                <w:szCs w:val="24"/>
              </w:rPr>
              <w:t>и новорожденных (палата интенсивного наблюдения)</w:t>
            </w:r>
          </w:p>
        </w:tc>
        <w:tc>
          <w:tcPr>
            <w:tcW w:w="6486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746034" w:rsidRDefault="00396E83" w:rsidP="000A0AB9">
            <w:pPr>
              <w:pStyle w:val="ListParagraph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6034">
              <w:rPr>
                <w:sz w:val="24"/>
                <w:szCs w:val="24"/>
              </w:rPr>
              <w:t>Отделение патологии новорожденных</w:t>
            </w:r>
            <w:r>
              <w:rPr>
                <w:sz w:val="24"/>
                <w:szCs w:val="24"/>
              </w:rPr>
              <w:t xml:space="preserve"> </w:t>
            </w:r>
            <w:r w:rsidRPr="00746034">
              <w:rPr>
                <w:sz w:val="24"/>
                <w:szCs w:val="24"/>
              </w:rPr>
              <w:t>№ 1 (недоношенных детей)</w:t>
            </w:r>
          </w:p>
        </w:tc>
        <w:tc>
          <w:tcPr>
            <w:tcW w:w="6486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746034" w:rsidRDefault="00396E83" w:rsidP="000A0AB9">
            <w:pPr>
              <w:pStyle w:val="ListParagraph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6034">
              <w:rPr>
                <w:sz w:val="24"/>
                <w:szCs w:val="24"/>
              </w:rPr>
              <w:t>Отделение патологии новорожденных</w:t>
            </w:r>
            <w:r>
              <w:rPr>
                <w:sz w:val="24"/>
                <w:szCs w:val="24"/>
              </w:rPr>
              <w:t xml:space="preserve"> </w:t>
            </w:r>
            <w:r w:rsidRPr="00746034">
              <w:rPr>
                <w:sz w:val="24"/>
                <w:szCs w:val="24"/>
              </w:rPr>
              <w:t>№ 2</w:t>
            </w:r>
          </w:p>
        </w:tc>
        <w:tc>
          <w:tcPr>
            <w:tcW w:w="6486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746034" w:rsidRDefault="00396E83" w:rsidP="000A0AB9">
            <w:pPr>
              <w:pStyle w:val="ListParagraph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детей раннего возраста</w:t>
            </w:r>
          </w:p>
        </w:tc>
        <w:tc>
          <w:tcPr>
            <w:tcW w:w="6486" w:type="dxa"/>
          </w:tcPr>
          <w:p w:rsidR="00396E83" w:rsidRDefault="00396E8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396E83" w:rsidRPr="00BB42EA" w:rsidTr="000A0AB9">
        <w:tc>
          <w:tcPr>
            <w:tcW w:w="3085" w:type="dxa"/>
          </w:tcPr>
          <w:p w:rsidR="00396E83" w:rsidRPr="00746034" w:rsidRDefault="00396E83" w:rsidP="000A0AB9">
            <w:pPr>
              <w:pStyle w:val="ListParagraph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6034">
              <w:rPr>
                <w:sz w:val="24"/>
                <w:szCs w:val="24"/>
              </w:rPr>
              <w:t>Амбулаторный прием</w:t>
            </w:r>
          </w:p>
        </w:tc>
        <w:tc>
          <w:tcPr>
            <w:tcW w:w="6486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96E83" w:rsidRPr="00BB42EA" w:rsidTr="000A0AB9">
        <w:tc>
          <w:tcPr>
            <w:tcW w:w="9571" w:type="dxa"/>
            <w:gridSpan w:val="2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396E83" w:rsidRPr="00BB42EA" w:rsidTr="000A0AB9">
        <w:tc>
          <w:tcPr>
            <w:tcW w:w="9571" w:type="dxa"/>
            <w:gridSpan w:val="2"/>
          </w:tcPr>
          <w:p w:rsidR="00396E83" w:rsidRPr="00396E83" w:rsidRDefault="00396E83" w:rsidP="00396E83">
            <w:pPr>
              <w:shd w:val="clear" w:color="auto" w:fill="FFFFFF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для подготовки ординаторов по специальности </w:t>
            </w:r>
            <w:r w:rsidRPr="00396E83">
              <w:rPr>
                <w:rFonts w:ascii="Times New Roman" w:hAnsi="Times New Roman" w:cs="Times New Roman"/>
                <w:bCs/>
                <w:sz w:val="24"/>
                <w:szCs w:val="24"/>
              </w:rPr>
              <w:t>31.08.18 – Неонатология</w:t>
            </w: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формировании специальных умений и навыков, овладение которыми позволяет проводить своевременную и адекватную диагностику,  лечение, оказание интенсивной и реанимационной помощи новорожденных, а также профилактические и противоэпидемические мероприятия. </w:t>
            </w:r>
          </w:p>
          <w:p w:rsidR="00396E83" w:rsidRPr="00396E83" w:rsidRDefault="00396E83" w:rsidP="00396E8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практики в образовательной программе по специальности </w:t>
            </w:r>
            <w:r w:rsidRPr="00396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31.08.18. – Неонатология </w:t>
            </w: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для ординаторов занимает важное место, поскольку помогает усовершенствовать имеющиеся навыки  обследования больных; позволяет усовершенствовать умение использовать полученные теоретические знания для диагностики, дифференциальной диагностики и индивидуального подхода в лечении и оказании неотложной и реанимационной помощи новорожденным. </w:t>
            </w:r>
          </w:p>
          <w:p w:rsidR="00396E83" w:rsidRPr="00396E83" w:rsidRDefault="00396E83" w:rsidP="00396E83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практики</w:t>
            </w:r>
          </w:p>
          <w:p w:rsidR="00396E83" w:rsidRPr="00396E83" w:rsidRDefault="00396E83" w:rsidP="00396E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96E83">
              <w:rPr>
                <w:sz w:val="24"/>
                <w:szCs w:val="24"/>
              </w:rPr>
              <w:t>Совершенствование навыков общения с новорожденными  и их родственниками, медицинским персоналом лечебных учреждений, в основе которых лежит реализация принципов медицинской деонтологии и этики.</w:t>
            </w:r>
          </w:p>
          <w:p w:rsidR="00396E83" w:rsidRPr="00396E83" w:rsidRDefault="00396E83" w:rsidP="00396E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96E83">
              <w:rPr>
                <w:sz w:val="24"/>
                <w:szCs w:val="24"/>
              </w:rPr>
              <w:t xml:space="preserve">Совершенствование навыка сбора анамнеза и методов </w:t>
            </w:r>
            <w:proofErr w:type="spellStart"/>
            <w:r w:rsidRPr="00396E83">
              <w:rPr>
                <w:sz w:val="24"/>
                <w:szCs w:val="24"/>
              </w:rPr>
              <w:t>физикального</w:t>
            </w:r>
            <w:proofErr w:type="spellEnd"/>
            <w:r w:rsidRPr="00396E83">
              <w:rPr>
                <w:sz w:val="24"/>
                <w:szCs w:val="24"/>
              </w:rPr>
              <w:t xml:space="preserve"> обследования больного.</w:t>
            </w:r>
          </w:p>
          <w:p w:rsidR="00396E83" w:rsidRPr="00396E83" w:rsidRDefault="00396E83" w:rsidP="00396E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396E83">
              <w:rPr>
                <w:sz w:val="24"/>
                <w:szCs w:val="24"/>
              </w:rPr>
              <w:t xml:space="preserve">Закрепление и углубление навыков клинического мышления в вопросах дифференциальной диагностики заболеваний как часто встречающихся в практике неонатолога, так и редких; оценки индивидуальных особенностей их течения, а также совершенствование в вопросах врачебной тактики (показания к </w:t>
            </w:r>
            <w:r w:rsidRPr="00396E83">
              <w:rPr>
                <w:sz w:val="24"/>
                <w:szCs w:val="24"/>
              </w:rPr>
              <w:lastRenderedPageBreak/>
              <w:t>госпитализации в стационар или дневной; направление на консультацию к специалистам узкого профиля, на специальные методы диагностики и т.д.).</w:t>
            </w:r>
            <w:proofErr w:type="gramEnd"/>
          </w:p>
          <w:p w:rsidR="00396E83" w:rsidRPr="00396E83" w:rsidRDefault="00396E83" w:rsidP="00396E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96E83">
              <w:rPr>
                <w:sz w:val="24"/>
                <w:szCs w:val="24"/>
              </w:rPr>
              <w:t xml:space="preserve">Совершенствование умения формулировать </w:t>
            </w:r>
            <w:proofErr w:type="spellStart"/>
            <w:r w:rsidRPr="00396E83">
              <w:rPr>
                <w:sz w:val="24"/>
                <w:szCs w:val="24"/>
              </w:rPr>
              <w:t>синдромальный</w:t>
            </w:r>
            <w:proofErr w:type="spellEnd"/>
            <w:r w:rsidRPr="00396E83">
              <w:rPr>
                <w:sz w:val="24"/>
                <w:szCs w:val="24"/>
              </w:rPr>
              <w:t xml:space="preserve"> и клинический диагноз в соответствии современными классификациями болезней.</w:t>
            </w:r>
          </w:p>
          <w:p w:rsidR="00396E83" w:rsidRPr="00396E83" w:rsidRDefault="00396E83" w:rsidP="00396E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96E83">
              <w:rPr>
                <w:sz w:val="24"/>
                <w:szCs w:val="24"/>
              </w:rPr>
              <w:t>Закрепление и углубление умения осуществлять рациональный выбор медикаментозной и немедикаментозной терапии с учетом их механизма действия, этиологии, патогенеза заболевания сопутствующей патологии.</w:t>
            </w:r>
          </w:p>
          <w:p w:rsidR="00396E83" w:rsidRPr="00396E83" w:rsidRDefault="00396E83" w:rsidP="00396E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96E83">
              <w:rPr>
                <w:sz w:val="24"/>
                <w:szCs w:val="24"/>
              </w:rPr>
              <w:t xml:space="preserve">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наблюдения. </w:t>
            </w:r>
          </w:p>
          <w:p w:rsidR="00396E83" w:rsidRPr="00396E83" w:rsidRDefault="00396E83" w:rsidP="00396E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96E83">
              <w:rPr>
                <w:sz w:val="24"/>
                <w:szCs w:val="24"/>
              </w:rPr>
              <w:t>Совершенствование практических навыков по проведению диагностических и лечебных манипуляций при оказании интенсивной  и реанимационной помощи в отделениях ОНАОО</w:t>
            </w:r>
            <w:r w:rsidRPr="00396E83">
              <w:rPr>
                <w:color w:val="000000"/>
                <w:sz w:val="24"/>
                <w:szCs w:val="24"/>
              </w:rPr>
              <w:t>, ОРИТН,</w:t>
            </w:r>
            <w:r w:rsidRPr="00396E83">
              <w:rPr>
                <w:sz w:val="24"/>
                <w:szCs w:val="24"/>
              </w:rPr>
              <w:t xml:space="preserve"> ОПН</w:t>
            </w:r>
            <w:r w:rsidRPr="00396E83">
              <w:rPr>
                <w:color w:val="000000"/>
                <w:sz w:val="24"/>
                <w:szCs w:val="24"/>
              </w:rPr>
              <w:t xml:space="preserve"> и поликлиники,</w:t>
            </w:r>
            <w:r w:rsidRPr="00396E83">
              <w:rPr>
                <w:sz w:val="24"/>
                <w:szCs w:val="24"/>
              </w:rPr>
              <w:t xml:space="preserve"> конкретной ситуации на освоение порядка организации неотложной медицинской помощи новорожденным. </w:t>
            </w:r>
          </w:p>
          <w:p w:rsidR="00396E83" w:rsidRPr="00396E83" w:rsidRDefault="00396E83" w:rsidP="00396E8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96E83">
              <w:rPr>
                <w:sz w:val="24"/>
                <w:szCs w:val="24"/>
              </w:rPr>
              <w:t>Закрепление знаний нормативных актов, касающихся организации и оказания медицинской помощи в отделениях ОНАОО</w:t>
            </w:r>
            <w:r w:rsidRPr="00396E83">
              <w:rPr>
                <w:color w:val="000000"/>
                <w:sz w:val="24"/>
                <w:szCs w:val="24"/>
              </w:rPr>
              <w:t>, ОРИТН,</w:t>
            </w:r>
            <w:r w:rsidRPr="00396E83">
              <w:rPr>
                <w:sz w:val="24"/>
                <w:szCs w:val="24"/>
              </w:rPr>
              <w:t xml:space="preserve"> ОПН и амбулаторно-поликлиническом этапе; приобретение практических навыков по оформлению учетно-отчетной документации, формирование умений по ведению документации, выписке рецептов.</w:t>
            </w:r>
          </w:p>
          <w:p w:rsidR="00396E83" w:rsidRPr="004F628A" w:rsidRDefault="00396E83" w:rsidP="00396E83">
            <w:pPr>
              <w:pStyle w:val="a4"/>
              <w:tabs>
                <w:tab w:val="left" w:pos="426"/>
              </w:tabs>
              <w:ind w:left="720"/>
              <w:jc w:val="both"/>
              <w:rPr>
                <w:b/>
                <w:bCs/>
                <w:szCs w:val="24"/>
              </w:rPr>
            </w:pPr>
          </w:p>
        </w:tc>
      </w:tr>
      <w:tr w:rsidR="00396E83" w:rsidRPr="00BB42EA" w:rsidTr="000A0AB9">
        <w:tc>
          <w:tcPr>
            <w:tcW w:w="9571" w:type="dxa"/>
            <w:gridSpan w:val="2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Краткое содержание дисциплины:</w:t>
            </w:r>
          </w:p>
        </w:tc>
      </w:tr>
      <w:tr w:rsidR="00396E83" w:rsidRPr="00BB42EA" w:rsidTr="000A0AB9">
        <w:tc>
          <w:tcPr>
            <w:tcW w:w="9571" w:type="dxa"/>
            <w:gridSpan w:val="2"/>
          </w:tcPr>
          <w:p w:rsidR="00396E83" w:rsidRPr="00396E83" w:rsidRDefault="00396E83" w:rsidP="00396E83">
            <w:pPr>
              <w:pStyle w:val="2"/>
              <w:spacing w:line="240" w:lineRule="auto"/>
              <w:ind w:left="0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96E83">
              <w:rPr>
                <w:b/>
                <w:sz w:val="24"/>
                <w:szCs w:val="24"/>
              </w:rPr>
              <w:t>.1. Работа в профильных отделениях</w:t>
            </w:r>
          </w:p>
          <w:p w:rsidR="00396E83" w:rsidRPr="00396E83" w:rsidRDefault="00396E83" w:rsidP="0039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больных под руководством преподавателей. Оформление историй болезни, дневников </w:t>
            </w:r>
            <w:proofErr w:type="spellStart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, этапных и выписных эпикризов.</w:t>
            </w:r>
          </w:p>
          <w:p w:rsidR="00396E83" w:rsidRPr="00396E83" w:rsidRDefault="00396E83" w:rsidP="0039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Представление больных заведующему отделением.</w:t>
            </w:r>
          </w:p>
          <w:p w:rsidR="00396E83" w:rsidRPr="00396E83" w:rsidRDefault="00396E83" w:rsidP="0039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разборах больных.</w:t>
            </w:r>
          </w:p>
          <w:p w:rsidR="00396E83" w:rsidRPr="00396E83" w:rsidRDefault="00396E83" w:rsidP="0039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Участие в обходах заведующего отделением.</w:t>
            </w:r>
          </w:p>
          <w:p w:rsidR="00396E83" w:rsidRPr="00396E83" w:rsidRDefault="00396E83" w:rsidP="0039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процедурном кабинете: забор крови, внутривенные инъекции, операция </w:t>
            </w:r>
            <w:proofErr w:type="spellStart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заменного</w:t>
            </w:r>
            <w:proofErr w:type="spellEnd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 переливания крови и ее компонентов, проведение </w:t>
            </w:r>
            <w:proofErr w:type="spellStart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люмбальной</w:t>
            </w:r>
            <w:proofErr w:type="spellEnd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 пун</w:t>
            </w: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ции, присутствие при плевральной пункции.</w:t>
            </w:r>
          </w:p>
          <w:p w:rsidR="00396E83" w:rsidRPr="00396E83" w:rsidRDefault="00396E83" w:rsidP="0039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Работа в кабинете функциональной диагностики: снятие и расшифровка ЭКГ, ЭЭГ, ЭНМГ и др.</w:t>
            </w:r>
          </w:p>
          <w:p w:rsidR="00396E83" w:rsidRPr="00396E83" w:rsidRDefault="00396E83" w:rsidP="0039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кабинете УЗИ-диагностики: присутствие при </w:t>
            </w:r>
            <w:proofErr w:type="spellStart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нейросонографии</w:t>
            </w:r>
            <w:proofErr w:type="spellEnd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proofErr w:type="spellEnd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, УЗИ органов грудной и  брюшной полости, УЗДГ почек, УЗИ вилочковой железы, УЗИ  ШОП;</w:t>
            </w:r>
          </w:p>
          <w:p w:rsidR="00396E83" w:rsidRPr="00396E83" w:rsidRDefault="00396E83" w:rsidP="00396E83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96E83">
              <w:rPr>
                <w:sz w:val="24"/>
                <w:szCs w:val="24"/>
              </w:rPr>
              <w:t xml:space="preserve"> в </w:t>
            </w:r>
            <w:proofErr w:type="gramStart"/>
            <w:r w:rsidRPr="00396E83">
              <w:rPr>
                <w:sz w:val="24"/>
                <w:szCs w:val="24"/>
              </w:rPr>
              <w:t>рентген-кабинете</w:t>
            </w:r>
            <w:proofErr w:type="gramEnd"/>
            <w:r w:rsidRPr="00396E83">
              <w:rPr>
                <w:sz w:val="24"/>
                <w:szCs w:val="24"/>
              </w:rPr>
              <w:t>: присутствие при рентгенографии   органов грудной клетки и  брюшной полости, почек и мочевыводящих путей, рентгенография черепа, МРТ, КТ позвоночника.</w:t>
            </w:r>
          </w:p>
          <w:p w:rsidR="00396E83" w:rsidRPr="00396E83" w:rsidRDefault="00396E83" w:rsidP="0039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Присутствие и участие (доклады) на клинических конференциях</w:t>
            </w:r>
          </w:p>
          <w:p w:rsidR="00396E83" w:rsidRPr="00396E83" w:rsidRDefault="00396E83" w:rsidP="00396E83">
            <w:pPr>
              <w:pStyle w:val="2"/>
              <w:tabs>
                <w:tab w:val="left" w:pos="851"/>
              </w:tabs>
              <w:spacing w:line="240" w:lineRule="auto"/>
              <w:ind w:left="0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96E83">
              <w:rPr>
                <w:b/>
                <w:sz w:val="24"/>
                <w:szCs w:val="24"/>
              </w:rPr>
              <w:t>.2. Работа в поликлиническом отделении</w:t>
            </w:r>
          </w:p>
          <w:p w:rsidR="00396E83" w:rsidRPr="00396E83" w:rsidRDefault="00396E83" w:rsidP="0039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 xml:space="preserve">Прием амбулаторных больных неонатального профиля. Работа в кабинете здорового ребенка, участие в проведении профилактической  иммунизации. Заполнение первичной документации. Работа в </w:t>
            </w:r>
            <w:proofErr w:type="spellStart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оргметодотделе</w:t>
            </w:r>
            <w:proofErr w:type="spellEnd"/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. Участие с докладами на клинических конференц</w:t>
            </w: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396E83" w:rsidRPr="00BB42EA" w:rsidRDefault="00396E83" w:rsidP="000A0A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6E83" w:rsidRDefault="00396E83" w:rsidP="00396E83"/>
    <w:p w:rsidR="00606D69" w:rsidRDefault="00606D69" w:rsidP="00396E83"/>
    <w:p w:rsidR="00606D69" w:rsidRDefault="00606D69" w:rsidP="00396E83"/>
    <w:p w:rsidR="00606D69" w:rsidRDefault="00606D69" w:rsidP="00396E83"/>
    <w:p w:rsidR="00606D69" w:rsidRDefault="00606D69" w:rsidP="00396E83"/>
    <w:p w:rsidR="00396E83" w:rsidRPr="008B1E5D" w:rsidRDefault="00396E83" w:rsidP="00396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E83" w:rsidRPr="00BB42EA" w:rsidRDefault="00396E83" w:rsidP="00396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EA">
        <w:rPr>
          <w:rFonts w:ascii="Times New Roman" w:hAnsi="Times New Roman" w:cs="Times New Roman"/>
          <w:b/>
          <w:bCs/>
          <w:sz w:val="24"/>
          <w:szCs w:val="24"/>
        </w:rPr>
        <w:t>Программы образовательных дисциплин</w:t>
      </w:r>
    </w:p>
    <w:p w:rsidR="00396E83" w:rsidRPr="00BB42EA" w:rsidRDefault="00606D69" w:rsidP="00396E8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Вариативная</w:t>
      </w:r>
      <w:r w:rsidR="00396E83" w:rsidRPr="00BB42EA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396E83" w:rsidRPr="00396E83" w:rsidRDefault="00396E83" w:rsidP="0060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83">
        <w:rPr>
          <w:rFonts w:ascii="Times New Roman" w:hAnsi="Times New Roman" w:cs="Times New Roman"/>
          <w:b/>
          <w:sz w:val="24"/>
          <w:szCs w:val="24"/>
        </w:rPr>
        <w:t>Б.2.Б.Б.2.СИМУЛЯЦИОННЫЙ КУРС</w:t>
      </w:r>
    </w:p>
    <w:p w:rsidR="00396E83" w:rsidRPr="00396E83" w:rsidRDefault="00396E83" w:rsidP="00396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E83">
        <w:rPr>
          <w:rFonts w:ascii="Times New Roman" w:hAnsi="Times New Roman" w:cs="Times New Roman"/>
          <w:b/>
          <w:sz w:val="24"/>
          <w:szCs w:val="24"/>
        </w:rPr>
        <w:t xml:space="preserve">(Первичная реанимация новорождённого в </w:t>
      </w:r>
      <w:proofErr w:type="spellStart"/>
      <w:r w:rsidRPr="00396E83">
        <w:rPr>
          <w:rFonts w:ascii="Times New Roman" w:hAnsi="Times New Roman" w:cs="Times New Roman"/>
          <w:b/>
          <w:sz w:val="24"/>
          <w:szCs w:val="24"/>
        </w:rPr>
        <w:t>родзале</w:t>
      </w:r>
      <w:proofErr w:type="spellEnd"/>
      <w:r w:rsidRPr="00396E8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96E83">
        <w:rPr>
          <w:rFonts w:ascii="Times New Roman" w:hAnsi="Times New Roman" w:cs="Times New Roman"/>
          <w:b/>
          <w:sz w:val="24"/>
          <w:szCs w:val="24"/>
        </w:rPr>
        <w:t>постреанимационная</w:t>
      </w:r>
      <w:proofErr w:type="spellEnd"/>
      <w:r w:rsidRPr="00396E83">
        <w:rPr>
          <w:rFonts w:ascii="Times New Roman" w:hAnsi="Times New Roman" w:cs="Times New Roman"/>
          <w:b/>
          <w:sz w:val="24"/>
          <w:szCs w:val="24"/>
        </w:rPr>
        <w:t xml:space="preserve"> стабилизация)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7"/>
        <w:gridCol w:w="5074"/>
      </w:tblGrid>
      <w:tr w:rsidR="00396E83" w:rsidRPr="00BB42EA" w:rsidTr="0089797E">
        <w:tc>
          <w:tcPr>
            <w:tcW w:w="4371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5200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E83" w:rsidRPr="00BB42EA" w:rsidTr="0089797E">
        <w:tc>
          <w:tcPr>
            <w:tcW w:w="4371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5200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396E83" w:rsidRPr="00BB42EA" w:rsidTr="0089797E">
        <w:tc>
          <w:tcPr>
            <w:tcW w:w="4371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5200" w:type="dxa"/>
          </w:tcPr>
          <w:p w:rsidR="00396E83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код31.08.18</w:t>
            </w:r>
          </w:p>
          <w:p w:rsidR="00396E83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«Неонатология»</w:t>
            </w:r>
          </w:p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неонатолог</w:t>
            </w:r>
          </w:p>
        </w:tc>
      </w:tr>
      <w:tr w:rsidR="00396E83" w:rsidRPr="00BB42EA" w:rsidTr="0089797E">
        <w:tc>
          <w:tcPr>
            <w:tcW w:w="4371" w:type="dxa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5200" w:type="dxa"/>
          </w:tcPr>
          <w:p w:rsidR="00396E83" w:rsidRPr="00BB42EA" w:rsidRDefault="00606D69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E83"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96E83"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96E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E83"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396E83" w:rsidRPr="00BB42EA" w:rsidTr="00606D69">
        <w:trPr>
          <w:trHeight w:val="3362"/>
        </w:trPr>
        <w:tc>
          <w:tcPr>
            <w:tcW w:w="9571" w:type="dxa"/>
            <w:gridSpan w:val="2"/>
          </w:tcPr>
          <w:p w:rsidR="00606D69" w:rsidRPr="00606D69" w:rsidRDefault="00396E83" w:rsidP="00606D69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Цели и задачи дисциплины:</w:t>
            </w:r>
            <w:r w:rsidR="00606D69"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D69" w:rsidRPr="00606D69" w:rsidRDefault="00606D69" w:rsidP="0060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proofErr w:type="spellStart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 курса «</w:t>
            </w:r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реанимация новорождённого в </w:t>
            </w:r>
            <w:proofErr w:type="spellStart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>родзале</w:t>
            </w:r>
            <w:proofErr w:type="spellEnd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>постреанимационная</w:t>
            </w:r>
            <w:proofErr w:type="spellEnd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стабилизация»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формирование практических навыков и подходов к оказанию первичной реанимационной помощи новорождённому в </w:t>
            </w:r>
            <w:proofErr w:type="spellStart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>родзале</w:t>
            </w:r>
            <w:proofErr w:type="spellEnd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клинических ситуациях. </w:t>
            </w:r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proofErr w:type="spellStart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«Первичная реанимация новорождённого в </w:t>
            </w:r>
            <w:proofErr w:type="spellStart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>родзале</w:t>
            </w:r>
            <w:proofErr w:type="spellEnd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>постреанимационная</w:t>
            </w:r>
            <w:proofErr w:type="spellEnd"/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стабилизация»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являются: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оказанию помощи новорождённому в </w:t>
            </w:r>
            <w:proofErr w:type="spellStart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>родзале</w:t>
            </w:r>
            <w:proofErr w:type="spellEnd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потребности в реанимации,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</w:t>
            </w:r>
            <w:proofErr w:type="spellStart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>родзале</w:t>
            </w:r>
            <w:proofErr w:type="spellEnd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оценка состояния ребенка после рождения,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шаги по стабилизации,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с положительным давлением,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непрямой массаж сердца,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интубация трахеи,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варианты обеспечения проходимости дыхательных путей,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медикаментов,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особых обстоятельствах (пороки развития плода, осложнения реанимации),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новорождённым с ОНМТ и ЭНМТ,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прекращения реанимации,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>этические вопросы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>постреанимационный</w:t>
            </w:r>
            <w:proofErr w:type="spellEnd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 уход и наблюдение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сосудистого доступа и начало </w:t>
            </w:r>
            <w:proofErr w:type="spellStart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 терапии </w:t>
            </w:r>
          </w:p>
          <w:p w:rsidR="00606D69" w:rsidRPr="00606D69" w:rsidRDefault="00606D69" w:rsidP="00606D69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69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респираторная поддержка и методы мониторинга при ее проведении  </w:t>
            </w:r>
            <w:r w:rsidRPr="0060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6E83" w:rsidRPr="00BB42EA" w:rsidTr="000A0AB9">
        <w:tc>
          <w:tcPr>
            <w:tcW w:w="9571" w:type="dxa"/>
            <w:gridSpan w:val="2"/>
          </w:tcPr>
          <w:p w:rsidR="00396E83" w:rsidRPr="00BB42EA" w:rsidRDefault="00396E83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Краткое содержание дисциплины:</w:t>
            </w:r>
          </w:p>
        </w:tc>
      </w:tr>
      <w:tr w:rsidR="00396E83" w:rsidRPr="00BB42EA" w:rsidTr="000A0AB9">
        <w:tc>
          <w:tcPr>
            <w:tcW w:w="9571" w:type="dxa"/>
            <w:gridSpan w:val="2"/>
          </w:tcPr>
          <w:p w:rsidR="00606D69" w:rsidRPr="00606D69" w:rsidRDefault="00606D69" w:rsidP="00606D69">
            <w:pPr>
              <w:pStyle w:val="aa"/>
              <w:ind w:left="426" w:firstLine="0"/>
              <w:rPr>
                <w:b/>
                <w:sz w:val="24"/>
                <w:szCs w:val="24"/>
              </w:rPr>
            </w:pPr>
            <w:r w:rsidRPr="00606D69">
              <w:rPr>
                <w:b/>
                <w:sz w:val="24"/>
                <w:szCs w:val="24"/>
              </w:rPr>
              <w:t>Содержание разделов дисциплины</w:t>
            </w:r>
          </w:p>
          <w:tbl>
            <w:tblPr>
              <w:tblW w:w="9615" w:type="dxa"/>
              <w:tblLook w:val="0000" w:firstRow="0" w:lastRow="0" w:firstColumn="0" w:lastColumn="0" w:noHBand="0" w:noVBand="0"/>
            </w:tblPr>
            <w:tblGrid>
              <w:gridCol w:w="4275"/>
              <w:gridCol w:w="5340"/>
            </w:tblGrid>
            <w:tr w:rsidR="00606D69" w:rsidRPr="00606D69" w:rsidTr="000A0AB9">
              <w:trPr>
                <w:trHeight w:val="838"/>
              </w:trPr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6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 дисциплины (ДЕ) и код компетенции, для формирования которой данная ДЕ необходима.</w:t>
                  </w: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Основное содержание раздела, дидактической единицы (тема, основные закономерности, понятия,  термины и т.п.)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ind w:right="-1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ДЕ-1. Подготовка </w:t>
                  </w:r>
                  <w:proofErr w:type="gramStart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  <w:proofErr w:type="gramEnd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реанимации</w:t>
                  </w: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Физиология плода и новорожденного, особенности родового акта, переход от внутриутробного существования в </w:t>
                  </w:r>
                  <w:proofErr w:type="spellStart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внеутробному</w:t>
                  </w:r>
                  <w:proofErr w:type="spellEnd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особенности течения беременности и родов и влияние этих факторов на состояние плода и новорождённого, организация работы в </w:t>
                  </w:r>
                  <w:proofErr w:type="spellStart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родзале</w:t>
                  </w:r>
                  <w:proofErr w:type="spellEnd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оборудование, расходный материал, медикаменты, ресурсы, подготовка к работе, формирование реанимационной бригады 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606D69">
                    <w:rPr>
                      <w:sz w:val="24"/>
                      <w:szCs w:val="24"/>
                    </w:rPr>
                    <w:t xml:space="preserve">ДЕ-2. Начальные шаги реанимации </w:t>
                  </w: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потребности в реанимации, принятие тактического решения относительно объема реанимационных мероприятий, наблюдение за здоровым новорождённым в </w:t>
                  </w:r>
                  <w:proofErr w:type="spellStart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родзале</w:t>
                  </w:r>
                  <w:proofErr w:type="spellEnd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поддержание оптимального температурного режима, обеспечение проходимости дыхательных путей, методы проведения тактичной стимуляции дыхания, методы проведения кислородной терапии, оценка состояния в процессе реанимации 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606D69">
                    <w:rPr>
                      <w:sz w:val="24"/>
                      <w:szCs w:val="24"/>
                    </w:rPr>
                    <w:lastRenderedPageBreak/>
                    <w:t>ДЕ-3. Вентиляция с положительным давлением</w:t>
                  </w: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показаний к вентиляции с положительным давлением, методы проведения вентиляции с положительным давлением различными устройствами, оценка ее эффективности, действия в случае неэффективности, управление фракцией кислорода во вдыхаемой смеси, проведение </w:t>
                  </w:r>
                  <w:proofErr w:type="spellStart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неинвазивных</w:t>
                  </w:r>
                  <w:proofErr w:type="spellEnd"/>
                  <w:r w:rsidRPr="00606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методов вентиляции 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D69">
                    <w:rPr>
                      <w:sz w:val="24"/>
                      <w:szCs w:val="24"/>
                    </w:rPr>
                    <w:t>ДЕ-4. Непрямой массаж сердца</w:t>
                  </w:r>
                </w:p>
              </w:tc>
              <w:tc>
                <w:tcPr>
                  <w:tcW w:w="5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9"/>
                    <w:numPr>
                      <w:ilvl w:val="0"/>
                      <w:numId w:val="0"/>
                    </w:numPr>
                    <w:spacing w:line="240" w:lineRule="auto"/>
                  </w:pPr>
                  <w:r w:rsidRPr="00606D69">
                    <w:rPr>
                      <w:color w:val="000000"/>
                      <w:lang w:eastAsia="ar-SA"/>
                    </w:rPr>
                    <w:t xml:space="preserve">определение показаний к проведению непрямого массажа сердца, методы и техника проведения массажа сердца, координация вентиляции с положительным давлением и непрямого массажа сердца, оценка эффективности массажа сердца, определение возможных осложнений </w:t>
                  </w:r>
                  <w:r w:rsidRPr="00606D69">
                    <w:t>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606D69">
                    <w:rPr>
                      <w:sz w:val="24"/>
                      <w:szCs w:val="24"/>
                    </w:rPr>
                    <w:t>ДЕ-5. Интубация трахеи</w:t>
                  </w:r>
                </w:p>
              </w:tc>
              <w:tc>
                <w:tcPr>
                  <w:tcW w:w="5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9"/>
                    <w:numPr>
                      <w:ilvl w:val="0"/>
                      <w:numId w:val="0"/>
                    </w:numPr>
                    <w:spacing w:line="240" w:lineRule="auto"/>
                  </w:pPr>
                  <w:r w:rsidRPr="00606D69">
                    <w:rPr>
                      <w:color w:val="000000"/>
                      <w:lang w:eastAsia="ar-SA"/>
                    </w:rPr>
                    <w:t xml:space="preserve">подготовка к интубации трахеи, определение показаний, выбор размера ЭТТ, действия при наличии </w:t>
                  </w:r>
                  <w:proofErr w:type="spellStart"/>
                  <w:r w:rsidRPr="00606D69">
                    <w:rPr>
                      <w:color w:val="000000"/>
                      <w:lang w:eastAsia="ar-SA"/>
                    </w:rPr>
                    <w:t>мекония</w:t>
                  </w:r>
                  <w:proofErr w:type="spellEnd"/>
                  <w:r w:rsidRPr="00606D69">
                    <w:rPr>
                      <w:color w:val="000000"/>
                      <w:lang w:eastAsia="ar-SA"/>
                    </w:rPr>
                    <w:t xml:space="preserve"> в околоплодных водах, интубация трахеи, оценка правильности интубации и положения ЭТТ, оценка эффективности вентиляции через ЭТТ, диагностика осложнений интубации, лечение осложнений </w:t>
                  </w:r>
                  <w:r w:rsidRPr="00606D69">
                    <w:t>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606D69">
                    <w:rPr>
                      <w:sz w:val="24"/>
                      <w:szCs w:val="24"/>
                    </w:rPr>
                    <w:t xml:space="preserve">ДЕ-6. Введение медикаментов, организация сосудистого доступа в </w:t>
                  </w:r>
                  <w:proofErr w:type="spellStart"/>
                  <w:r w:rsidRPr="00606D69">
                    <w:rPr>
                      <w:sz w:val="24"/>
                      <w:szCs w:val="24"/>
                    </w:rPr>
                    <w:t>родзале</w:t>
                  </w:r>
                  <w:proofErr w:type="spellEnd"/>
                </w:p>
              </w:tc>
              <w:tc>
                <w:tcPr>
                  <w:tcW w:w="5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9"/>
                    <w:numPr>
                      <w:ilvl w:val="0"/>
                      <w:numId w:val="0"/>
                    </w:numPr>
                    <w:spacing w:line="240" w:lineRule="auto"/>
                  </w:pPr>
                  <w:r w:rsidRPr="00606D69">
                    <w:t xml:space="preserve">определение показаний для использования медикаментов – адреналина, </w:t>
                  </w:r>
                  <w:proofErr w:type="spellStart"/>
                  <w:r w:rsidRPr="00606D69">
                    <w:t>физраствора</w:t>
                  </w:r>
                  <w:proofErr w:type="spellEnd"/>
                  <w:r w:rsidRPr="00606D69">
                    <w:t xml:space="preserve">, соды, </w:t>
                  </w:r>
                  <w:proofErr w:type="spellStart"/>
                  <w:r w:rsidRPr="00606D69">
                    <w:t>налаксона</w:t>
                  </w:r>
                  <w:proofErr w:type="spellEnd"/>
                  <w:r w:rsidRPr="00606D69">
                    <w:t>, показания, дозировки, кратность, приготовление растворов, пути введения, оценка эффективности, обеспечение венозного доступа, катетеризация пупочной вены, возможные осложнения 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606D69">
                    <w:rPr>
                      <w:sz w:val="24"/>
                      <w:szCs w:val="24"/>
                    </w:rPr>
                    <w:t xml:space="preserve">ДЕ-7. Действия в особых обстоятельствах: врожденные пороки развития, осложнения реанимации  </w:t>
                  </w:r>
                </w:p>
              </w:tc>
              <w:tc>
                <w:tcPr>
                  <w:tcW w:w="5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9"/>
                    <w:numPr>
                      <w:ilvl w:val="0"/>
                      <w:numId w:val="0"/>
                    </w:numPr>
                    <w:spacing w:line="240" w:lineRule="auto"/>
                    <w:ind w:firstLine="567"/>
                  </w:pPr>
                  <w:r w:rsidRPr="00606D69">
                    <w:t>особенности оказания помощи при некоторых пороках развития дыхательных путей и легких, возможные осложнения реанимации, диагностика и терапия 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606D69">
                    <w:rPr>
                      <w:sz w:val="24"/>
                      <w:szCs w:val="24"/>
                    </w:rPr>
                    <w:t>ДЕ-8. Оказание помощи новорождённым с ОНМТ и ЭНМТ</w:t>
                  </w:r>
                </w:p>
              </w:tc>
              <w:tc>
                <w:tcPr>
                  <w:tcW w:w="5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9"/>
                    <w:numPr>
                      <w:ilvl w:val="0"/>
                      <w:numId w:val="0"/>
                    </w:numPr>
                    <w:spacing w:line="240" w:lineRule="auto"/>
                  </w:pPr>
                  <w:r w:rsidRPr="00606D69">
                    <w:t xml:space="preserve">особенности оказания помощи детям с ОНМТ и ЭНМТ: тепловой режим, кислород, </w:t>
                  </w:r>
                  <w:proofErr w:type="spellStart"/>
                  <w:r w:rsidRPr="00606D69">
                    <w:t>пульскосиметрия</w:t>
                  </w:r>
                  <w:proofErr w:type="spellEnd"/>
                  <w:r w:rsidRPr="00606D69">
                    <w:t xml:space="preserve">, вентиляция, медикаменты,  </w:t>
                  </w:r>
                  <w:proofErr w:type="spellStart"/>
                  <w:r w:rsidRPr="00606D69">
                    <w:lastRenderedPageBreak/>
                    <w:t>неинвазивная</w:t>
                  </w:r>
                  <w:proofErr w:type="spellEnd"/>
                  <w:r w:rsidRPr="00606D69">
                    <w:t xml:space="preserve"> вентиляция, 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606D69">
                    <w:rPr>
                      <w:sz w:val="24"/>
                      <w:szCs w:val="24"/>
                    </w:rPr>
                    <w:lastRenderedPageBreak/>
                    <w:t xml:space="preserve">ДЕ-9. Введение препаратов </w:t>
                  </w:r>
                  <w:proofErr w:type="spellStart"/>
                  <w:r w:rsidRPr="00606D69">
                    <w:rPr>
                      <w:sz w:val="24"/>
                      <w:szCs w:val="24"/>
                    </w:rPr>
                    <w:t>сурфактанта</w:t>
                  </w:r>
                  <w:proofErr w:type="spellEnd"/>
                </w:p>
              </w:tc>
              <w:tc>
                <w:tcPr>
                  <w:tcW w:w="5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9"/>
                    <w:numPr>
                      <w:ilvl w:val="0"/>
                      <w:numId w:val="0"/>
                    </w:numPr>
                    <w:spacing w:line="240" w:lineRule="auto"/>
                  </w:pPr>
                  <w:r w:rsidRPr="00606D69">
                    <w:t xml:space="preserve">введение </w:t>
                  </w:r>
                  <w:proofErr w:type="spellStart"/>
                  <w:r w:rsidRPr="00606D69">
                    <w:t>сурфактанта</w:t>
                  </w:r>
                  <w:proofErr w:type="spellEnd"/>
                  <w:r w:rsidRPr="00606D69">
                    <w:t xml:space="preserve"> (препараты, способы, техника, доза, осложнения),  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606D69">
                    <w:rPr>
                      <w:sz w:val="24"/>
                      <w:szCs w:val="24"/>
                    </w:rPr>
                    <w:t>ДЕ-10. Этические вопросы, отказа от начала реанимации, условия прекращения реанимации</w:t>
                  </w:r>
                </w:p>
              </w:tc>
              <w:tc>
                <w:tcPr>
                  <w:tcW w:w="5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9"/>
                    <w:numPr>
                      <w:ilvl w:val="0"/>
                      <w:numId w:val="0"/>
                    </w:numPr>
                    <w:spacing w:line="240" w:lineRule="auto"/>
                    <w:ind w:firstLine="567"/>
                  </w:pPr>
                  <w:r w:rsidRPr="00606D69">
                    <w:t>прекращение реанимации и отказ от начала реанимации 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606D69">
                    <w:rPr>
                      <w:sz w:val="24"/>
                      <w:szCs w:val="24"/>
                    </w:rPr>
                    <w:t xml:space="preserve">ДЕ-11. </w:t>
                  </w:r>
                  <w:proofErr w:type="spellStart"/>
                  <w:r w:rsidRPr="00606D69">
                    <w:rPr>
                      <w:sz w:val="24"/>
                      <w:szCs w:val="24"/>
                    </w:rPr>
                    <w:t>Постреанимационный</w:t>
                  </w:r>
                  <w:proofErr w:type="spellEnd"/>
                  <w:r w:rsidRPr="00606D69">
                    <w:rPr>
                      <w:sz w:val="24"/>
                      <w:szCs w:val="24"/>
                    </w:rPr>
                    <w:t xml:space="preserve"> уход и наблюдение. Организация сосудистого доступа и начало </w:t>
                  </w:r>
                  <w:proofErr w:type="spellStart"/>
                  <w:r w:rsidRPr="00606D69">
                    <w:rPr>
                      <w:sz w:val="24"/>
                      <w:szCs w:val="24"/>
                    </w:rPr>
                    <w:t>инфузионной</w:t>
                  </w:r>
                  <w:proofErr w:type="spellEnd"/>
                  <w:r w:rsidRPr="00606D69">
                    <w:rPr>
                      <w:sz w:val="24"/>
                      <w:szCs w:val="24"/>
                    </w:rPr>
                    <w:t xml:space="preserve"> терапии </w:t>
                  </w:r>
                </w:p>
              </w:tc>
              <w:tc>
                <w:tcPr>
                  <w:tcW w:w="5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9"/>
                    <w:numPr>
                      <w:ilvl w:val="0"/>
                      <w:numId w:val="0"/>
                    </w:numPr>
                    <w:spacing w:line="240" w:lineRule="auto"/>
                    <w:ind w:firstLine="567"/>
                  </w:pPr>
                  <w:r w:rsidRPr="00606D69">
                    <w:t xml:space="preserve">организация транспортировки новорождённого из </w:t>
                  </w:r>
                  <w:proofErr w:type="spellStart"/>
                  <w:r w:rsidRPr="00606D69">
                    <w:t>родзала</w:t>
                  </w:r>
                  <w:proofErr w:type="spellEnd"/>
                  <w:r w:rsidRPr="00606D69">
                    <w:t xml:space="preserve"> в ПИТ и ОРИТН, </w:t>
                  </w:r>
                  <w:proofErr w:type="spellStart"/>
                  <w:r w:rsidRPr="00606D69">
                    <w:t>постреанимационное</w:t>
                  </w:r>
                  <w:proofErr w:type="spellEnd"/>
                  <w:r w:rsidRPr="00606D69">
                    <w:t xml:space="preserve"> наблюдение и уход, организация сосудистого доступа и начало </w:t>
                  </w:r>
                  <w:proofErr w:type="spellStart"/>
                  <w:r w:rsidRPr="00606D69">
                    <w:t>инфузионной</w:t>
                  </w:r>
                  <w:proofErr w:type="spellEnd"/>
                  <w:r w:rsidRPr="00606D69">
                    <w:t xml:space="preserve"> терапии в </w:t>
                  </w:r>
                  <w:proofErr w:type="spellStart"/>
                  <w:r w:rsidRPr="00606D69">
                    <w:t>постреанимационном</w:t>
                  </w:r>
                  <w:proofErr w:type="spellEnd"/>
                  <w:r w:rsidRPr="00606D69">
                    <w:t xml:space="preserve"> периоде (УК-1, УК-2, УК-3, ПК-1, ПК-5, ПК-6)</w:t>
                  </w:r>
                </w:p>
              </w:tc>
            </w:tr>
            <w:tr w:rsidR="00606D69" w:rsidRPr="00606D69" w:rsidTr="000A0AB9"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a"/>
                    <w:spacing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606D69">
                    <w:rPr>
                      <w:sz w:val="24"/>
                      <w:szCs w:val="24"/>
                    </w:rPr>
                    <w:t xml:space="preserve">ДЕ-12. Респираторная поддержка в </w:t>
                  </w:r>
                  <w:proofErr w:type="spellStart"/>
                  <w:r w:rsidRPr="00606D69">
                    <w:rPr>
                      <w:sz w:val="24"/>
                      <w:szCs w:val="24"/>
                    </w:rPr>
                    <w:t>постреанимационном</w:t>
                  </w:r>
                  <w:proofErr w:type="spellEnd"/>
                  <w:r w:rsidRPr="00606D69">
                    <w:rPr>
                      <w:sz w:val="24"/>
                      <w:szCs w:val="24"/>
                    </w:rPr>
                    <w:t xml:space="preserve"> периоде</w:t>
                  </w:r>
                </w:p>
              </w:tc>
              <w:tc>
                <w:tcPr>
                  <w:tcW w:w="53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6D69" w:rsidRPr="00606D69" w:rsidRDefault="00606D69" w:rsidP="000A0AB9">
                  <w:pPr>
                    <w:pStyle w:val="a9"/>
                    <w:numPr>
                      <w:ilvl w:val="0"/>
                      <w:numId w:val="0"/>
                    </w:numPr>
                    <w:spacing w:line="240" w:lineRule="auto"/>
                    <w:ind w:firstLine="567"/>
                  </w:pPr>
                  <w:r w:rsidRPr="00606D69">
                    <w:t>оценка ребенка на предмет дыхательной недостаточности, оценка показаний к различным видам респираторной поддержки, возможные варианты респираторной поддержки, кондиционирование дыхательной смеси, обязательный мониторинг при дотации дополнительного кислорода и при наличии кислородной зависимости (УК-1, УК-2, УК-3, ПК-1, ПК-5, ПК-6)</w:t>
                  </w:r>
                </w:p>
              </w:tc>
            </w:tr>
          </w:tbl>
          <w:p w:rsidR="00396E83" w:rsidRPr="00BB42EA" w:rsidRDefault="00396E83" w:rsidP="000A0A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6D69" w:rsidRPr="008B1E5D" w:rsidRDefault="00606D69" w:rsidP="00606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D69" w:rsidRPr="00BB42EA" w:rsidRDefault="00606D69" w:rsidP="00606D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EA">
        <w:rPr>
          <w:rFonts w:ascii="Times New Roman" w:hAnsi="Times New Roman" w:cs="Times New Roman"/>
          <w:b/>
          <w:bCs/>
          <w:sz w:val="24"/>
          <w:szCs w:val="24"/>
        </w:rPr>
        <w:t>Программы образовательных дисциплин</w:t>
      </w:r>
    </w:p>
    <w:p w:rsidR="00606D69" w:rsidRPr="00BB42EA" w:rsidRDefault="00606D69" w:rsidP="00606D6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Вариативная</w:t>
      </w:r>
      <w:r w:rsidRPr="00BB42EA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606D69" w:rsidRPr="00606D69" w:rsidRDefault="00606D69" w:rsidP="00606D69">
      <w:pPr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606D69">
        <w:rPr>
          <w:rFonts w:ascii="Times New Roman" w:hAnsi="Times New Roman" w:cs="Times New Roman"/>
          <w:b/>
          <w:iCs/>
          <w:sz w:val="28"/>
          <w:szCs w:val="28"/>
        </w:rPr>
        <w:t>Б</w:t>
      </w:r>
      <w:proofErr w:type="gramStart"/>
      <w:r w:rsidRPr="00606D69">
        <w:rPr>
          <w:rFonts w:ascii="Times New Roman" w:hAnsi="Times New Roman" w:cs="Times New Roman"/>
          <w:b/>
          <w:iCs/>
          <w:sz w:val="28"/>
          <w:szCs w:val="28"/>
        </w:rPr>
        <w:t>2</w:t>
      </w:r>
      <w:proofErr w:type="gramEnd"/>
      <w:r w:rsidRPr="00606D69">
        <w:rPr>
          <w:rFonts w:ascii="Times New Roman" w:hAnsi="Times New Roman" w:cs="Times New Roman"/>
          <w:b/>
          <w:iCs/>
          <w:sz w:val="28"/>
          <w:szCs w:val="28"/>
        </w:rPr>
        <w:t xml:space="preserve">.В.В.2.  Педагогическая практика  </w:t>
      </w:r>
      <w:r w:rsidRPr="00606D69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>
        <w:rPr>
          <w:b/>
          <w:iCs/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06D69" w:rsidRPr="00BB42EA" w:rsidTr="000A0AB9">
        <w:tc>
          <w:tcPr>
            <w:tcW w:w="3085" w:type="dxa"/>
          </w:tcPr>
          <w:p w:rsidR="00606D69" w:rsidRPr="00BB42EA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6486" w:type="dxa"/>
          </w:tcPr>
          <w:p w:rsidR="00606D69" w:rsidRPr="00BB42EA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6D69" w:rsidRPr="00BB42EA" w:rsidTr="000A0AB9">
        <w:tc>
          <w:tcPr>
            <w:tcW w:w="3085" w:type="dxa"/>
          </w:tcPr>
          <w:p w:rsidR="00606D69" w:rsidRPr="00BB42EA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6" w:type="dxa"/>
          </w:tcPr>
          <w:p w:rsidR="00606D69" w:rsidRPr="00BB42EA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606D69" w:rsidRPr="00BB42EA" w:rsidTr="000A0AB9">
        <w:tc>
          <w:tcPr>
            <w:tcW w:w="3085" w:type="dxa"/>
          </w:tcPr>
          <w:p w:rsidR="00606D69" w:rsidRPr="00BB42EA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6486" w:type="dxa"/>
          </w:tcPr>
          <w:p w:rsidR="00606D69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код31.08.18</w:t>
            </w:r>
          </w:p>
          <w:p w:rsidR="00606D69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«Неонатология»</w:t>
            </w:r>
          </w:p>
          <w:p w:rsidR="00606D69" w:rsidRPr="00BB42EA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неонатолог</w:t>
            </w:r>
          </w:p>
        </w:tc>
      </w:tr>
      <w:tr w:rsidR="00606D69" w:rsidRPr="00BB42EA" w:rsidTr="000A0AB9">
        <w:tc>
          <w:tcPr>
            <w:tcW w:w="3085" w:type="dxa"/>
          </w:tcPr>
          <w:p w:rsidR="00606D69" w:rsidRPr="00BB42EA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6486" w:type="dxa"/>
          </w:tcPr>
          <w:p w:rsidR="00606D69" w:rsidRPr="00BB42EA" w:rsidRDefault="00606D69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6D69" w:rsidRPr="00BB42EA" w:rsidTr="000A0AB9">
        <w:tc>
          <w:tcPr>
            <w:tcW w:w="3085" w:type="dxa"/>
          </w:tcPr>
          <w:p w:rsidR="00606D69" w:rsidRPr="00746034" w:rsidRDefault="00606D69" w:rsidP="000A0AB9">
            <w:pPr>
              <w:pStyle w:val="ListParagraph"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t>Учебный класс НИИ ОММ</w:t>
            </w:r>
          </w:p>
        </w:tc>
        <w:tc>
          <w:tcPr>
            <w:tcW w:w="6486" w:type="dxa"/>
          </w:tcPr>
          <w:p w:rsidR="00606D69" w:rsidRPr="0089797E" w:rsidRDefault="0089797E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color w:val="000000"/>
                <w:lang w:eastAsia="ru-RU"/>
              </w:rPr>
              <w:t>Психолого-педагогические аспекты работы врача акушера гинеколога со средним медицинским персоналом</w:t>
            </w:r>
          </w:p>
        </w:tc>
      </w:tr>
      <w:tr w:rsidR="00606D69" w:rsidRPr="00BB42EA" w:rsidTr="000A0AB9">
        <w:tc>
          <w:tcPr>
            <w:tcW w:w="9571" w:type="dxa"/>
            <w:gridSpan w:val="2"/>
          </w:tcPr>
          <w:p w:rsidR="00606D69" w:rsidRPr="00BB42EA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606D69" w:rsidRPr="00BB42EA" w:rsidTr="000A0AB9">
        <w:tc>
          <w:tcPr>
            <w:tcW w:w="9571" w:type="dxa"/>
            <w:gridSpan w:val="2"/>
          </w:tcPr>
          <w:p w:rsidR="0089797E" w:rsidRPr="0089797E" w:rsidRDefault="0089797E" w:rsidP="00897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педагогических и коммуникативных компетенций в области организации и осуществления педагогического процесса в образовательной деятельности медицинского вуза. Прохождение педагогической практики направлено на формирование следующих ун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версальных и профессиональных компетенций: УК-1; УК-2, УК-3, ПК- 1; ПК-9.</w:t>
            </w:r>
          </w:p>
          <w:p w:rsidR="0089797E" w:rsidRPr="0089797E" w:rsidRDefault="0089797E" w:rsidP="00897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79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освоение ординаторами современных форм, методов, технологий с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циально-педагогической работы с различными категориями граждан и средним медицинским персоналом;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методологической компетентности в сфере общей педагогики, образ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и в исследовательской деятельности; 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профессиональной этики, 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навыков подготовки и проведения лекций для врачей - акушеров гин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кологов и среднего медперсонала;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компьютерных технологий в подготовке лекций-презентаций.</w:t>
            </w:r>
          </w:p>
          <w:p w:rsidR="00606D69" w:rsidRPr="0089797E" w:rsidRDefault="00606D69" w:rsidP="0089797E">
            <w:pPr>
              <w:pStyle w:val="a4"/>
              <w:tabs>
                <w:tab w:val="left" w:pos="426"/>
              </w:tabs>
              <w:jc w:val="both"/>
              <w:rPr>
                <w:b/>
                <w:bCs/>
                <w:szCs w:val="24"/>
                <w:lang w:val="ru-RU"/>
              </w:rPr>
            </w:pPr>
          </w:p>
        </w:tc>
      </w:tr>
      <w:tr w:rsidR="00606D69" w:rsidRPr="00BB42EA" w:rsidTr="000A0AB9">
        <w:tc>
          <w:tcPr>
            <w:tcW w:w="9571" w:type="dxa"/>
            <w:gridSpan w:val="2"/>
          </w:tcPr>
          <w:p w:rsidR="00606D69" w:rsidRPr="00BB42EA" w:rsidRDefault="00606D69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Краткое содержание дисциплины:</w:t>
            </w:r>
          </w:p>
        </w:tc>
      </w:tr>
      <w:tr w:rsidR="00606D69" w:rsidRPr="00BB42EA" w:rsidTr="000A0AB9">
        <w:tc>
          <w:tcPr>
            <w:tcW w:w="9571" w:type="dxa"/>
            <w:gridSpan w:val="2"/>
          </w:tcPr>
          <w:p w:rsidR="0089797E" w:rsidRPr="0089797E" w:rsidRDefault="0089797E" w:rsidP="0089797E">
            <w:pPr>
              <w:ind w:left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2.1.Перечень компетенций, которые формируются в процессе прохождения дисц</w:t>
            </w:r>
            <w:r w:rsidRPr="008979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979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плины педагогическая практика:</w:t>
            </w:r>
          </w:p>
          <w:p w:rsidR="0089797E" w:rsidRPr="0089797E" w:rsidRDefault="0089797E" w:rsidP="00897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Универсальные компетенции</w:t>
            </w:r>
          </w:p>
          <w:p w:rsidR="0089797E" w:rsidRPr="0089797E" w:rsidRDefault="0089797E" w:rsidP="008979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  - готовность к абстрактному мышлению, анализу, синтезу;</w:t>
            </w:r>
          </w:p>
          <w:p w:rsidR="0089797E" w:rsidRPr="0089797E" w:rsidRDefault="0089797E" w:rsidP="008979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УК-2  - готовность к управлению коллективом, толерантно воспринимать социальные, этнич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ские, конфессиональные и культурные различия; </w:t>
            </w:r>
          </w:p>
          <w:p w:rsidR="0089797E" w:rsidRPr="0089797E" w:rsidRDefault="0089797E" w:rsidP="008979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УК – 3 –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  <w:p w:rsidR="0089797E" w:rsidRPr="0089797E" w:rsidRDefault="0089797E" w:rsidP="0089797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Профессиональные компетенции:</w:t>
            </w:r>
          </w:p>
          <w:p w:rsidR="0089797E" w:rsidRPr="0089797E" w:rsidRDefault="0089797E" w:rsidP="0089797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профилактической деятельности:</w:t>
            </w:r>
          </w:p>
          <w:p w:rsidR="0089797E" w:rsidRPr="0089797E" w:rsidRDefault="0089797E" w:rsidP="0089797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  -  готовность к осуществлению комплекса мероприятий, направленных на сохр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влияния</w:t>
            </w:r>
            <w:proofErr w:type="gramEnd"/>
            <w:r w:rsidRPr="00897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здоровье человека факторов среды его обитания;</w:t>
            </w:r>
          </w:p>
          <w:p w:rsidR="0089797E" w:rsidRPr="0089797E" w:rsidRDefault="0089797E" w:rsidP="0089797E">
            <w:pPr>
              <w:pStyle w:val="3"/>
              <w:ind w:firstLine="708"/>
              <w:rPr>
                <w:rFonts w:ascii="Times New Roman" w:eastAsia="Calibri" w:hAnsi="Times New Roman"/>
              </w:rPr>
            </w:pPr>
            <w:r w:rsidRPr="0089797E">
              <w:rPr>
                <w:rFonts w:ascii="Times New Roman" w:hAnsi="Times New Roman"/>
              </w:rPr>
              <w:t xml:space="preserve">ПК- 9 -  к формированию у населения, пациентов и членов их семей </w:t>
            </w:r>
            <w:r w:rsidRPr="0089797E">
              <w:rPr>
                <w:rFonts w:ascii="Times New Roman" w:hAnsi="Times New Roman"/>
                <w:iCs/>
              </w:rPr>
              <w:t>мотивации, направленной на сохранение и укрепление своего здоровья и здор</w:t>
            </w:r>
            <w:r w:rsidRPr="0089797E">
              <w:rPr>
                <w:rFonts w:ascii="Times New Roman" w:hAnsi="Times New Roman"/>
                <w:iCs/>
              </w:rPr>
              <w:t>о</w:t>
            </w:r>
            <w:r w:rsidRPr="0089797E">
              <w:rPr>
                <w:rFonts w:ascii="Times New Roman" w:hAnsi="Times New Roman"/>
                <w:iCs/>
              </w:rPr>
              <w:t>вья</w:t>
            </w:r>
            <w:r w:rsidRPr="0089797E">
              <w:rPr>
                <w:rFonts w:ascii="Times New Roman" w:hAnsi="Times New Roman"/>
              </w:rPr>
              <w:t xml:space="preserve"> окружающих;</w:t>
            </w:r>
          </w:p>
          <w:p w:rsidR="0089797E" w:rsidRPr="0089797E" w:rsidRDefault="0089797E" w:rsidP="0089797E">
            <w:pPr>
              <w:ind w:left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Кроме того, освоение данного раздела ОП ординатуры по специальности 31.08.18. –неонатология способствует  формированию таких компетенций, как:</w:t>
            </w:r>
          </w:p>
          <w:p w:rsidR="0089797E" w:rsidRPr="0089797E" w:rsidRDefault="0089797E" w:rsidP="0089797E">
            <w:pPr>
              <w:ind w:left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979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8979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-аналитическая 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 владение методами психологической диагностики особенностей развития личности и коллектива, методами и приемами анализа педагогич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ских ситуаций;</w:t>
            </w:r>
          </w:p>
          <w:p w:rsidR="0089797E" w:rsidRPr="0089797E" w:rsidRDefault="0089797E" w:rsidP="0089797E">
            <w:pPr>
              <w:ind w:left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979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прогностическая</w:t>
            </w:r>
            <w:proofErr w:type="gramEnd"/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владение системой знаний и умений в области педагогического прогнозирования и целеполагания;</w:t>
            </w:r>
          </w:p>
          <w:p w:rsidR="0089797E" w:rsidRPr="0089797E" w:rsidRDefault="0089797E" w:rsidP="0089797E">
            <w:pPr>
              <w:ind w:left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979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владение системой знаний и умений в области педагогического общения, владение приемами создания доверительной атмосферы общения, владение разными стилями общения;</w:t>
            </w:r>
          </w:p>
          <w:p w:rsidR="0089797E" w:rsidRPr="0089797E" w:rsidRDefault="0089797E" w:rsidP="0089797E">
            <w:pPr>
              <w:ind w:left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979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интерактивная</w:t>
            </w:r>
            <w:proofErr w:type="gramEnd"/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владение методами и приемами целесообразного построения педаг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гического взаимодействия с субъектами образовательного процесса;</w:t>
            </w:r>
          </w:p>
          <w:p w:rsidR="0089797E" w:rsidRPr="0089797E" w:rsidRDefault="0089797E" w:rsidP="0089797E">
            <w:pPr>
              <w:ind w:left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979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рефлексивная</w:t>
            </w:r>
            <w:proofErr w:type="gramEnd"/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формирование устойчивой потребности в постоянной рефлексии со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897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ственной профессиональной деятельности, владение приемами психолого-педагогической рефлексии.</w:t>
            </w:r>
          </w:p>
          <w:p w:rsidR="00606D69" w:rsidRPr="00BB42EA" w:rsidRDefault="00606D69" w:rsidP="000A0A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797E" w:rsidRDefault="0089797E" w:rsidP="00897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7E" w:rsidRDefault="0089797E" w:rsidP="00897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7E" w:rsidRDefault="0089797E" w:rsidP="00897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7E" w:rsidRDefault="0089797E" w:rsidP="00897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7E" w:rsidRDefault="0089797E" w:rsidP="00897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7E" w:rsidRDefault="0089797E" w:rsidP="00897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0FB0" w:rsidRDefault="00650FB0" w:rsidP="00897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7E" w:rsidRDefault="0089797E" w:rsidP="00897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7E" w:rsidRPr="008B1E5D" w:rsidRDefault="0089797E" w:rsidP="008979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797E" w:rsidRPr="00BB42EA" w:rsidRDefault="0089797E" w:rsidP="008979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EA">
        <w:rPr>
          <w:rFonts w:ascii="Times New Roman" w:hAnsi="Times New Roman" w:cs="Times New Roman"/>
          <w:b/>
          <w:bCs/>
          <w:sz w:val="24"/>
          <w:szCs w:val="24"/>
        </w:rPr>
        <w:t>Программы образовательных дисциплин</w:t>
      </w:r>
    </w:p>
    <w:p w:rsidR="0089797E" w:rsidRPr="00BB42EA" w:rsidRDefault="0089797E" w:rsidP="0089797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Вариативная</w:t>
      </w:r>
      <w:r w:rsidRPr="00BB42EA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89797E" w:rsidRPr="0089797E" w:rsidRDefault="0089797E" w:rsidP="0089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7E">
        <w:rPr>
          <w:rFonts w:ascii="Times New Roman" w:hAnsi="Times New Roman" w:cs="Times New Roman"/>
          <w:b/>
          <w:sz w:val="28"/>
          <w:szCs w:val="28"/>
        </w:rPr>
        <w:t xml:space="preserve">Б.2.В.4 «Амбулаторно-поликлиническая помощь новорожденным»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9797E" w:rsidRPr="00BB42EA" w:rsidTr="000A0AB9">
        <w:tc>
          <w:tcPr>
            <w:tcW w:w="3085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6486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97E" w:rsidRPr="00BB42EA" w:rsidTr="000A0AB9">
        <w:tc>
          <w:tcPr>
            <w:tcW w:w="3085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6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89797E" w:rsidRPr="00BB42EA" w:rsidTr="000A0AB9">
        <w:tc>
          <w:tcPr>
            <w:tcW w:w="3085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6486" w:type="dxa"/>
          </w:tcPr>
          <w:p w:rsidR="0089797E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код31.08.18</w:t>
            </w:r>
          </w:p>
          <w:p w:rsidR="0089797E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«Неонатология»</w:t>
            </w:r>
          </w:p>
          <w:p w:rsidR="0089797E" w:rsidRPr="00BB42EA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неонатолог</w:t>
            </w:r>
          </w:p>
        </w:tc>
      </w:tr>
      <w:tr w:rsidR="0089797E" w:rsidRPr="00BB42EA" w:rsidTr="000A0AB9">
        <w:tc>
          <w:tcPr>
            <w:tcW w:w="3085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6486" w:type="dxa"/>
          </w:tcPr>
          <w:p w:rsidR="0089797E" w:rsidRPr="00BB42EA" w:rsidRDefault="0089797E" w:rsidP="00897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97E" w:rsidRPr="00BB42EA" w:rsidTr="000A0AB9">
        <w:tc>
          <w:tcPr>
            <w:tcW w:w="3085" w:type="dxa"/>
          </w:tcPr>
          <w:p w:rsidR="0089797E" w:rsidRPr="0089797E" w:rsidRDefault="0089797E" w:rsidP="000A0A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амбулаторно-поликлинической помощи новорожденным</w:t>
            </w:r>
          </w:p>
        </w:tc>
        <w:tc>
          <w:tcPr>
            <w:tcW w:w="6486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797E" w:rsidRPr="00BB42EA" w:rsidTr="000A0AB9">
        <w:tc>
          <w:tcPr>
            <w:tcW w:w="3085" w:type="dxa"/>
          </w:tcPr>
          <w:p w:rsidR="0089797E" w:rsidRPr="0089797E" w:rsidRDefault="0089797E" w:rsidP="000A0A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Питание новорожденных</w:t>
            </w:r>
          </w:p>
        </w:tc>
        <w:tc>
          <w:tcPr>
            <w:tcW w:w="6486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797E" w:rsidRPr="00BB42EA" w:rsidTr="000A0AB9">
        <w:tc>
          <w:tcPr>
            <w:tcW w:w="3085" w:type="dxa"/>
          </w:tcPr>
          <w:p w:rsidR="0089797E" w:rsidRPr="0089797E" w:rsidRDefault="0089797E" w:rsidP="000A0A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новорожденных</w:t>
            </w:r>
          </w:p>
        </w:tc>
        <w:tc>
          <w:tcPr>
            <w:tcW w:w="6486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797E" w:rsidRPr="00BB42EA" w:rsidTr="000A0AB9">
        <w:tc>
          <w:tcPr>
            <w:tcW w:w="3085" w:type="dxa"/>
          </w:tcPr>
          <w:p w:rsidR="0089797E" w:rsidRPr="0089797E" w:rsidRDefault="0089797E" w:rsidP="000A0A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Неинфекционные заболевания новорожденных</w:t>
            </w:r>
          </w:p>
        </w:tc>
        <w:tc>
          <w:tcPr>
            <w:tcW w:w="6486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797E" w:rsidRPr="00BB42EA" w:rsidTr="000A0AB9">
        <w:tc>
          <w:tcPr>
            <w:tcW w:w="3085" w:type="dxa"/>
          </w:tcPr>
          <w:p w:rsidR="0089797E" w:rsidRPr="0089797E" w:rsidRDefault="0089797E" w:rsidP="000A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Методы реабилитации новорожденных</w:t>
            </w:r>
          </w:p>
        </w:tc>
        <w:tc>
          <w:tcPr>
            <w:tcW w:w="6486" w:type="dxa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797E" w:rsidRPr="00BB42EA" w:rsidTr="000A0AB9">
        <w:tc>
          <w:tcPr>
            <w:tcW w:w="3085" w:type="dxa"/>
          </w:tcPr>
          <w:p w:rsidR="0089797E" w:rsidRPr="0089797E" w:rsidRDefault="0089797E" w:rsidP="000A0A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6486" w:type="dxa"/>
          </w:tcPr>
          <w:p w:rsidR="0089797E" w:rsidRDefault="0089797E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797E" w:rsidRPr="00BB42EA" w:rsidTr="000A0AB9">
        <w:tc>
          <w:tcPr>
            <w:tcW w:w="9571" w:type="dxa"/>
            <w:gridSpan w:val="2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89797E" w:rsidRPr="00BB42EA" w:rsidTr="000A0AB9">
        <w:tc>
          <w:tcPr>
            <w:tcW w:w="9571" w:type="dxa"/>
            <w:gridSpan w:val="2"/>
          </w:tcPr>
          <w:p w:rsidR="0089797E" w:rsidRPr="0089797E" w:rsidRDefault="0089797E" w:rsidP="0089797E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 w:rsidRPr="0089797E">
              <w:rPr>
                <w:b/>
                <w:i/>
                <w:sz w:val="24"/>
                <w:szCs w:val="24"/>
              </w:rPr>
              <w:t>Цель дисциплины:</w:t>
            </w:r>
          </w:p>
          <w:p w:rsidR="0089797E" w:rsidRPr="0089797E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врачей-неонатологов, по специальности «Неонатология», имеющих право выполнять медико-профилактическую деятельность,  владеющих навыками и знаниями по диагностике и лечению, реабилитации заболеваний и патологических состояний у новорожденных, по психолого-педагогической и организационно-управленческой деятельности  в амбулаторно-поликлинических условиях.</w:t>
            </w:r>
          </w:p>
          <w:p w:rsidR="0089797E" w:rsidRPr="0089797E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деятельности, к которым готовятся  выпускники, освоившие программу ординатуры:</w:t>
            </w:r>
          </w:p>
          <w:p w:rsidR="0089797E" w:rsidRPr="0089797E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профилактическая;</w:t>
            </w:r>
          </w:p>
          <w:p w:rsidR="0089797E" w:rsidRPr="0089797E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диагностическая;</w:t>
            </w:r>
          </w:p>
          <w:p w:rsidR="0089797E" w:rsidRPr="0089797E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лечебная;</w:t>
            </w:r>
          </w:p>
          <w:p w:rsidR="0089797E" w:rsidRPr="0089797E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реабилитационная;</w:t>
            </w:r>
          </w:p>
          <w:p w:rsidR="0089797E" w:rsidRPr="0089797E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психолого-педагогическая;</w:t>
            </w:r>
          </w:p>
          <w:p w:rsidR="0089797E" w:rsidRPr="0089797E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организационно-управленческая.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Задачами данной дисциплины являются:</w:t>
            </w:r>
          </w:p>
          <w:p w:rsidR="0089797E" w:rsidRPr="0089797E" w:rsidRDefault="0089797E" w:rsidP="0089797E">
            <w:p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   1.Освоить следующие виды профилактической деятельности в амбулаторных условиях:</w:t>
            </w:r>
          </w:p>
          <w:p w:rsidR="0089797E" w:rsidRPr="0089797E" w:rsidRDefault="0089797E" w:rsidP="0089797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предупреждение возникновения заболеваний среди новорожденных путем проведения профила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тических и противоэпидемических мероприятий;</w:t>
            </w:r>
          </w:p>
          <w:p w:rsidR="0089797E" w:rsidRPr="0089797E" w:rsidRDefault="0089797E" w:rsidP="0089797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медицинских осмотров, вакцинации, диспансерного наблюдения новорожденных;</w:t>
            </w:r>
          </w:p>
          <w:p w:rsidR="0089797E" w:rsidRPr="0089797E" w:rsidRDefault="0089797E" w:rsidP="0089797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проведение сбора и медико-статистического анализа информации о п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казателях здоровья новорожденных, характ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ризующих состояние их здоровья;</w:t>
            </w:r>
          </w:p>
          <w:p w:rsidR="0089797E" w:rsidRPr="0089797E" w:rsidRDefault="0089797E" w:rsidP="0089797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7E" w:rsidRPr="0089797E" w:rsidRDefault="0089797E" w:rsidP="0089797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2.Освоить и быть готовыми выполнять следующие виды диагностической деятельности в амбулаторно-поликлинических условиях:</w:t>
            </w:r>
          </w:p>
          <w:p w:rsidR="0089797E" w:rsidRPr="0089797E" w:rsidRDefault="0089797E" w:rsidP="0089797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заболеваний и патологических состояний новорожденных на основе 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пропедевтич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скими, лабораторными, инструментальными и иными методами исследования, интерпретация результатов исследований;</w:t>
            </w:r>
          </w:p>
          <w:p w:rsidR="0089797E" w:rsidRPr="0089797E" w:rsidRDefault="0089797E" w:rsidP="0089797E">
            <w:pPr>
              <w:pStyle w:val="3"/>
              <w:spacing w:after="0"/>
              <w:jc w:val="both"/>
              <w:rPr>
                <w:rFonts w:ascii="Times New Roman" w:hAnsi="Times New Roman"/>
              </w:rPr>
            </w:pPr>
            <w:r w:rsidRPr="0089797E">
              <w:rPr>
                <w:rFonts w:ascii="Times New Roman" w:hAnsi="Times New Roman"/>
              </w:rPr>
              <w:t xml:space="preserve">            - совершенствование и  освоение знаний по этиологии, патогенезу заболеваний                                        новорожденных;</w:t>
            </w:r>
          </w:p>
          <w:p w:rsidR="0089797E" w:rsidRPr="0089797E" w:rsidRDefault="0089797E" w:rsidP="0089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            - совершенствование и освоение практических навыков по диагностике заболеваний у    новорожденных;</w:t>
            </w:r>
          </w:p>
          <w:p w:rsidR="0089797E" w:rsidRPr="0089797E" w:rsidRDefault="0089797E" w:rsidP="0089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           - методика осмотра новорожденного и недоношенного ребенка;</w:t>
            </w:r>
          </w:p>
          <w:p w:rsidR="0089797E" w:rsidRPr="0089797E" w:rsidRDefault="0089797E" w:rsidP="0089797E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диагностика неотложных состояний;</w:t>
            </w:r>
          </w:p>
          <w:p w:rsidR="0089797E" w:rsidRPr="0089797E" w:rsidRDefault="0089797E" w:rsidP="0089797E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проведение медицинской экспертизы;</w:t>
            </w:r>
          </w:p>
          <w:p w:rsidR="0089797E" w:rsidRPr="0089797E" w:rsidRDefault="0089797E" w:rsidP="0089797E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   3.Освоить и быть готовыми выполнять следующие виды лечебной деятельности в амбулаторно-поликлинических условиях:</w:t>
            </w:r>
          </w:p>
          <w:p w:rsidR="0089797E" w:rsidRPr="0089797E" w:rsidRDefault="0089797E" w:rsidP="0089797E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участие в оказании неотложной медицинской помощи новорожденным в амбулаторных условиях;</w:t>
            </w:r>
          </w:p>
          <w:p w:rsidR="0089797E" w:rsidRPr="0089797E" w:rsidRDefault="0089797E" w:rsidP="0089797E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оказание медицинской помощи при чрезвычайных ситуациях, в том чи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ле участие в медицинской эвакуации;</w:t>
            </w:r>
          </w:p>
          <w:p w:rsidR="0089797E" w:rsidRPr="0089797E" w:rsidRDefault="0089797E" w:rsidP="0089797E">
            <w:pPr>
              <w:pStyle w:val="aa"/>
              <w:spacing w:line="240" w:lineRule="auto"/>
              <w:ind w:left="709" w:firstLine="0"/>
              <w:jc w:val="left"/>
              <w:rPr>
                <w:sz w:val="24"/>
                <w:szCs w:val="24"/>
              </w:rPr>
            </w:pPr>
            <w:r w:rsidRPr="0089797E">
              <w:rPr>
                <w:sz w:val="24"/>
                <w:szCs w:val="24"/>
              </w:rPr>
              <w:t xml:space="preserve">применение современных методов выхаживания и вскармливания недоношенных детей  с различным сроком </w:t>
            </w:r>
            <w:proofErr w:type="spellStart"/>
            <w:r w:rsidRPr="0089797E">
              <w:rPr>
                <w:sz w:val="24"/>
                <w:szCs w:val="24"/>
              </w:rPr>
              <w:t>гестации</w:t>
            </w:r>
            <w:proofErr w:type="spellEnd"/>
            <w:r w:rsidRPr="0089797E">
              <w:rPr>
                <w:sz w:val="24"/>
                <w:szCs w:val="24"/>
              </w:rPr>
              <w:t>, массой тела в амбулаторно-поликлинических условиях.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и способов вскармливания новорожденных, учитывая особенности </w:t>
            </w:r>
            <w:proofErr w:type="spellStart"/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нутритивного</w:t>
            </w:r>
            <w:proofErr w:type="spellEnd"/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и парентерального питания детей с ЭНМТ;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проведение дифференциальной диагностики неотложных и патологических состояний ЦНС, заболеваний бронхо-легочной, сердечно – сосудистой, эндокринной системы, кожи, слизистых, желудочно-кишечного и гепато-</w:t>
            </w:r>
            <w:proofErr w:type="spellStart"/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билиарного</w:t>
            </w:r>
            <w:proofErr w:type="spellEnd"/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 тракта, патологии гемостаза, </w:t>
            </w:r>
            <w:proofErr w:type="spellStart"/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гемопоэза</w:t>
            </w:r>
            <w:proofErr w:type="spellEnd"/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, иммунной системы, инфекционных заболеваний у новорожденных;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плана  по объему лечебно-диагностических мероприятий при различных патологических состояниях у новорожденных;</w:t>
            </w:r>
          </w:p>
          <w:p w:rsidR="0089797E" w:rsidRPr="0089797E" w:rsidRDefault="0089797E" w:rsidP="00897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         4.Освоить и быть готовыми выполнять следующие виды    реабилитационной деятельности в амбулаторно-поликлинических условиях:</w:t>
            </w:r>
          </w:p>
          <w:p w:rsidR="0089797E" w:rsidRPr="0089797E" w:rsidRDefault="0089797E" w:rsidP="0089797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проведение медицинской реабилитации  и санаторно-курортного леч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9797E" w:rsidRPr="0089797E" w:rsidRDefault="0089797E" w:rsidP="0089797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7E" w:rsidRPr="0089797E" w:rsidRDefault="0089797E" w:rsidP="00897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        5.Освоить и быть готовыми выполнять следующие виды психолого-педагогической деятельности:</w:t>
            </w:r>
          </w:p>
          <w:p w:rsidR="0089797E" w:rsidRPr="0089797E" w:rsidRDefault="0089797E" w:rsidP="0089797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населения, пациентов и членов их семей мотивации, направленной на сохранение и укрепление своего здоровья и здоровья окр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жающих;</w:t>
            </w:r>
          </w:p>
          <w:p w:rsidR="0089797E" w:rsidRPr="0089797E" w:rsidRDefault="0089797E" w:rsidP="008979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методологии в работе с больными и их родст</w:t>
            </w:r>
            <w:r w:rsidRPr="008979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венниками, медицинским персоналом, воспитании у врачей должных </w:t>
            </w:r>
            <w:proofErr w:type="spellStart"/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деонтологических</w:t>
            </w:r>
            <w:proofErr w:type="spellEnd"/>
            <w:r w:rsidRPr="008979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принципов и навыков.</w:t>
            </w:r>
          </w:p>
          <w:p w:rsidR="0089797E" w:rsidRPr="0089797E" w:rsidRDefault="0089797E" w:rsidP="000A0AB9">
            <w:pPr>
              <w:pStyle w:val="a4"/>
              <w:tabs>
                <w:tab w:val="left" w:pos="426"/>
              </w:tabs>
              <w:ind w:left="720"/>
              <w:jc w:val="both"/>
              <w:rPr>
                <w:b/>
                <w:bCs/>
                <w:szCs w:val="24"/>
                <w:lang w:val="ru-RU"/>
              </w:rPr>
            </w:pPr>
          </w:p>
        </w:tc>
      </w:tr>
      <w:tr w:rsidR="0089797E" w:rsidRPr="00BB42EA" w:rsidTr="000A0AB9">
        <w:tc>
          <w:tcPr>
            <w:tcW w:w="9571" w:type="dxa"/>
            <w:gridSpan w:val="2"/>
          </w:tcPr>
          <w:p w:rsidR="0089797E" w:rsidRPr="00BB42EA" w:rsidRDefault="0089797E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Краткое содержание дисциплины:</w:t>
            </w:r>
          </w:p>
        </w:tc>
      </w:tr>
      <w:tr w:rsidR="0089797E" w:rsidRPr="00BB42EA" w:rsidTr="000A0AB9">
        <w:tc>
          <w:tcPr>
            <w:tcW w:w="9571" w:type="dxa"/>
            <w:gridSpan w:val="2"/>
          </w:tcPr>
          <w:p w:rsidR="0089797E" w:rsidRPr="0089797E" w:rsidRDefault="0089797E" w:rsidP="0089797E">
            <w:pPr>
              <w:pStyle w:val="aa"/>
              <w:numPr>
                <w:ilvl w:val="1"/>
                <w:numId w:val="8"/>
              </w:numPr>
              <w:spacing w:line="240" w:lineRule="auto"/>
              <w:rPr>
                <w:b/>
                <w:sz w:val="24"/>
                <w:szCs w:val="24"/>
              </w:rPr>
            </w:pPr>
            <w:r w:rsidRPr="0089797E">
              <w:rPr>
                <w:b/>
                <w:sz w:val="24"/>
                <w:szCs w:val="24"/>
              </w:rPr>
              <w:t>Перечень компетенций, которые формируются в процессе изучения дисциплины:</w:t>
            </w:r>
          </w:p>
          <w:p w:rsidR="0089797E" w:rsidRPr="002D0325" w:rsidRDefault="0089797E" w:rsidP="0089797E">
            <w:pPr>
              <w:pStyle w:val="aa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2D0325">
              <w:rPr>
                <w:b/>
                <w:sz w:val="24"/>
                <w:szCs w:val="24"/>
              </w:rPr>
              <w:t>Универсальные компетенции:</w:t>
            </w:r>
          </w:p>
          <w:p w:rsidR="0089797E" w:rsidRPr="002D0325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0325">
              <w:rPr>
                <w:rFonts w:ascii="Times New Roman" w:hAnsi="Times New Roman" w:cs="Times New Roman"/>
                <w:sz w:val="24"/>
                <w:szCs w:val="24"/>
              </w:rPr>
              <w:t>готовностью к абстрактному мышлению, анализу, синтезу (УК-1);</w:t>
            </w:r>
          </w:p>
          <w:p w:rsidR="0089797E" w:rsidRPr="002D0325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0325">
              <w:rPr>
                <w:rFonts w:ascii="Times New Roman" w:hAnsi="Times New Roman" w:cs="Times New Roman"/>
                <w:sz w:val="24"/>
                <w:szCs w:val="24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 (УК-2);</w:t>
            </w:r>
          </w:p>
          <w:p w:rsidR="0089797E" w:rsidRDefault="0089797E" w:rsidP="0089797E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2D0325">
              <w:rPr>
                <w:sz w:val="24"/>
                <w:szCs w:val="24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</w:t>
            </w:r>
            <w:r w:rsidRPr="002D0325">
              <w:rPr>
                <w:sz w:val="24"/>
                <w:szCs w:val="24"/>
              </w:rPr>
              <w:lastRenderedPageBreak/>
              <w:t>здравоохранения (УК-3)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89797E" w:rsidRDefault="0089797E" w:rsidP="0089797E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</w:p>
          <w:p w:rsidR="0089797E" w:rsidRPr="002D0325" w:rsidRDefault="0089797E" w:rsidP="0089797E">
            <w:pPr>
              <w:pStyle w:val="aa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2D0325">
              <w:rPr>
                <w:b/>
                <w:sz w:val="24"/>
                <w:szCs w:val="24"/>
              </w:rPr>
              <w:t>Профессиональные компетенции: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DE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деятельность: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аспространения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беременных женщин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 xml:space="preserve">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E67DEF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 (ПК-1);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серного наблюдения за детьми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 xml:space="preserve"> (ПК-2);</w:t>
            </w:r>
          </w:p>
          <w:p w:rsidR="0089797E" w:rsidRPr="004F3312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1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деятельность: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готовность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заболеваний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 xml:space="preserve"> и неотложных состояний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новорожденных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в соответствии с Международной статистической классификацией болезней и проблем, связанных со здоровьем (ПК-5);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F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деятельность: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тактики 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лечения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пациентов, нуждающихся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неонатальной  помощи (ПК-6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F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реабилитационная деятельность: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пии и других методов у детей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, нуждающихся в медицинской реабилитации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анаторно-курортном лечении (ПК-8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 деятельность:</w:t>
            </w:r>
          </w:p>
          <w:p w:rsidR="0089797E" w:rsidRPr="00E67DEF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окружающих, обучению родителей основным</w:t>
            </w:r>
            <w:r w:rsidRPr="00E67D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оздоровительного характера, способствующим сохранению и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здоровья, профилактике  заболеваний у детей (ПК-9).</w:t>
            </w:r>
          </w:p>
          <w:p w:rsidR="0089797E" w:rsidRDefault="0089797E" w:rsidP="00897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97E" w:rsidRPr="00BB42EA" w:rsidRDefault="0089797E" w:rsidP="000A0A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6E83" w:rsidRDefault="00396E83" w:rsidP="00396E83"/>
    <w:sectPr w:rsidR="0039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D6E5DCE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044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DC1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16AC1"/>
    <w:multiLevelType w:val="hybridMultilevel"/>
    <w:tmpl w:val="80D4E91A"/>
    <w:lvl w:ilvl="0" w:tplc="CC3CC1DA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51504E0"/>
    <w:multiLevelType w:val="multilevel"/>
    <w:tmpl w:val="0EEA6C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81875ED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B4F62"/>
    <w:multiLevelType w:val="multilevel"/>
    <w:tmpl w:val="51CEB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FE566EA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C"/>
    <w:rsid w:val="00201F1C"/>
    <w:rsid w:val="00396E83"/>
    <w:rsid w:val="00606D69"/>
    <w:rsid w:val="00650FB0"/>
    <w:rsid w:val="00693CA6"/>
    <w:rsid w:val="0089797E"/>
    <w:rsid w:val="00BD16A5"/>
    <w:rsid w:val="00D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83"/>
  </w:style>
  <w:style w:type="paragraph" w:styleId="1">
    <w:name w:val="heading 1"/>
    <w:basedOn w:val="a"/>
    <w:next w:val="a"/>
    <w:link w:val="10"/>
    <w:qFormat/>
    <w:rsid w:val="00396E83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96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396E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rmal (Web)"/>
    <w:basedOn w:val="a"/>
    <w:uiPriority w:val="99"/>
    <w:rsid w:val="00396E83"/>
    <w:pPr>
      <w:spacing w:before="150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96E8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96E83"/>
    <w:rPr>
      <w:rFonts w:ascii="Times New Roman" w:eastAsia="Times New Roman" w:hAnsi="Times New Roman" w:cs="Times New Roman"/>
      <w:b/>
      <w:bCs/>
      <w:caps/>
      <w:kern w:val="28"/>
      <w:sz w:val="32"/>
      <w:szCs w:val="32"/>
      <w:lang w:val="x-none" w:eastAsia="x-none"/>
    </w:rPr>
  </w:style>
  <w:style w:type="paragraph" w:styleId="a7">
    <w:name w:val="Subtitle"/>
    <w:basedOn w:val="a"/>
    <w:next w:val="a"/>
    <w:link w:val="a8"/>
    <w:qFormat/>
    <w:rsid w:val="00396E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396E8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2">
    <w:name w:val="Абзац списка2"/>
    <w:basedOn w:val="a"/>
    <w:rsid w:val="00396E83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писок с точками"/>
    <w:basedOn w:val="a"/>
    <w:rsid w:val="00606D69"/>
    <w:pPr>
      <w:numPr>
        <w:numId w:val="3"/>
      </w:numPr>
      <w:tabs>
        <w:tab w:val="left" w:pos="756"/>
      </w:tabs>
      <w:suppressAutoHyphens/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606D69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b">
    <w:name w:val="Абзац списка Знак"/>
    <w:link w:val="aa"/>
    <w:uiPriority w:val="34"/>
    <w:rsid w:val="00606D6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c">
    <w:name w:val="Hyperlink"/>
    <w:rsid w:val="0089797E"/>
    <w:rPr>
      <w:color w:val="0055CC"/>
      <w:u w:val="single"/>
    </w:rPr>
  </w:style>
  <w:style w:type="paragraph" w:customStyle="1" w:styleId="3">
    <w:name w:val="Стиль3"/>
    <w:basedOn w:val="a"/>
    <w:rsid w:val="0089797E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97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83"/>
  </w:style>
  <w:style w:type="paragraph" w:styleId="1">
    <w:name w:val="heading 1"/>
    <w:basedOn w:val="a"/>
    <w:next w:val="a"/>
    <w:link w:val="10"/>
    <w:qFormat/>
    <w:rsid w:val="00396E83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96E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396E8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rmal (Web)"/>
    <w:basedOn w:val="a"/>
    <w:uiPriority w:val="99"/>
    <w:rsid w:val="00396E83"/>
    <w:pPr>
      <w:spacing w:before="150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96E8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96E83"/>
    <w:rPr>
      <w:rFonts w:ascii="Times New Roman" w:eastAsia="Times New Roman" w:hAnsi="Times New Roman" w:cs="Times New Roman"/>
      <w:b/>
      <w:bCs/>
      <w:caps/>
      <w:kern w:val="28"/>
      <w:sz w:val="32"/>
      <w:szCs w:val="32"/>
      <w:lang w:val="x-none" w:eastAsia="x-none"/>
    </w:rPr>
  </w:style>
  <w:style w:type="paragraph" w:styleId="a7">
    <w:name w:val="Subtitle"/>
    <w:basedOn w:val="a"/>
    <w:next w:val="a"/>
    <w:link w:val="a8"/>
    <w:qFormat/>
    <w:rsid w:val="00396E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396E8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2">
    <w:name w:val="Абзац списка2"/>
    <w:basedOn w:val="a"/>
    <w:rsid w:val="00396E83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писок с точками"/>
    <w:basedOn w:val="a"/>
    <w:rsid w:val="00606D69"/>
    <w:pPr>
      <w:numPr>
        <w:numId w:val="3"/>
      </w:numPr>
      <w:tabs>
        <w:tab w:val="left" w:pos="756"/>
      </w:tabs>
      <w:suppressAutoHyphens/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606D69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b">
    <w:name w:val="Абзац списка Знак"/>
    <w:link w:val="aa"/>
    <w:uiPriority w:val="34"/>
    <w:rsid w:val="00606D6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c">
    <w:name w:val="Hyperlink"/>
    <w:rsid w:val="0089797E"/>
    <w:rPr>
      <w:color w:val="0055CC"/>
      <w:u w:val="single"/>
    </w:rPr>
  </w:style>
  <w:style w:type="paragraph" w:customStyle="1" w:styleId="3">
    <w:name w:val="Стиль3"/>
    <w:basedOn w:val="a"/>
    <w:rsid w:val="0089797E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97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Костоусова Евгения Владимировна</dc:creator>
  <cp:keywords/>
  <dc:description/>
  <cp:lastModifiedBy>Костоусова Евгения Владимировна</cp:lastModifiedBy>
  <cp:revision>2</cp:revision>
  <dcterms:created xsi:type="dcterms:W3CDTF">2016-10-04T06:03:00Z</dcterms:created>
  <dcterms:modified xsi:type="dcterms:W3CDTF">2016-10-04T07:23:00Z</dcterms:modified>
</cp:coreProperties>
</file>